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1C72F" w14:textId="43EB65F1" w:rsidR="007647AE" w:rsidRDefault="00874619">
      <w:pPr>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51660288" behindDoc="0" locked="0" layoutInCell="1" allowOverlap="1" wp14:anchorId="38B2B414" wp14:editId="747341E6">
                <wp:simplePos x="0" y="0"/>
                <wp:positionH relativeFrom="column">
                  <wp:posOffset>3438525</wp:posOffset>
                </wp:positionH>
                <wp:positionV relativeFrom="paragraph">
                  <wp:posOffset>363855</wp:posOffset>
                </wp:positionV>
                <wp:extent cx="2571750" cy="9525"/>
                <wp:effectExtent l="0" t="0" r="19050" b="28575"/>
                <wp:wrapNone/>
                <wp:docPr id="1148151096" name="Straight Connector 4"/>
                <wp:cNvGraphicFramePr/>
                <a:graphic xmlns:a="http://schemas.openxmlformats.org/drawingml/2006/main">
                  <a:graphicData uri="http://schemas.microsoft.com/office/word/2010/wordprocessingShape">
                    <wps:wsp>
                      <wps:cNvCnPr/>
                      <wps:spPr>
                        <a:xfrm flipV="1">
                          <a:off x="0" y="0"/>
                          <a:ext cx="2571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323CC"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0.75pt,28.65pt" to="473.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5tpwEAAKEDAAAOAAAAZHJzL2Uyb0RvYy54bWysU8tu2zAQvAfoPxC815INOA/Bcg4J2kvQ&#10;BHn0zlBLiwDJJUjWkv8+S8pWiqYo0KIXgiJ3ZmeGq831aA3bQ4gaXcuXi5ozcBI77XYtf3n+8vmS&#10;s5iE64RBBy0/QOTX209nm8E3sMIeTQeBEYmLzeBb3qfkm6qKsgcr4gI9OLpUGKxI9Bl2VRfEQOzW&#10;VKu6Pq8GDJ0PKCFGOr2dLvm28CsFMt0rFSEx03LSlsoayvqa12q7Ec0uCN9reZQh/kGFFdpR05nq&#10;ViTBfgT9gcpqGTCiSguJtkKltITigdws61/cPPXCQ/FC4UQ/xxT/H638tr9xD4FiGHxson8I2cWo&#10;gmXKaP+d3rT4IqVsLLEd5thgTEzS4Wp9sbxYU7qS7q7Wq3VOtZpYMpsPMX0FtCxvWm60y6ZEI/Z3&#10;MU2lpxLCvesou3QwkIuNewTFdEf9JkVlRODGBLYX9LhCSnBpeWxdqjNMaWNmYF3a/hF4rM9QKOPz&#10;N+AZUTqjSzPYaofhd93TeJKspvpTApPvHMErdofyQiUamoMS7nFm86D9/F3g73/W9g0AAP//AwBQ&#10;SwMEFAAGAAgAAAAhALmWnV/dAAAACQEAAA8AAABkcnMvZG93bnJldi54bWxMj0FPwzAMhe9I/IfI&#10;SNxY2tGNUppOiLEz2mDSjllj2kLiVE22tf8ec4Kb/d7T8+dyNTorzjiEzpOCdJaAQKq96ahR8PG+&#10;uctBhKjJaOsJFUwYYFVdX5W6MP5CWzzvYiO4hEKhFbQx9oWUoW7R6TDzPRJ7n35wOvI6NNIM+sLl&#10;zsp5kiyl0x3xhVb3+NJi/b07OQXBNq9f037y67kZpvUmHPAtzZS6vRmfn0BEHONfGH7xGR0qZjr6&#10;E5kgrIJFli44ysPDPQgOPGZLFo4s5DnIqpT/P6h+AAAA//8DAFBLAQItABQABgAIAAAAIQC2gziS&#10;/gAAAOEBAAATAAAAAAAAAAAAAAAAAAAAAABbQ29udGVudF9UeXBlc10ueG1sUEsBAi0AFAAGAAgA&#10;AAAhADj9If/WAAAAlAEAAAsAAAAAAAAAAAAAAAAALwEAAF9yZWxzLy5yZWxzUEsBAi0AFAAGAAgA&#10;AAAhAFbKnm2nAQAAoQMAAA4AAAAAAAAAAAAAAAAALgIAAGRycy9lMm9Eb2MueG1sUEsBAi0AFAAG&#10;AAgAAAAhALmWnV/dAAAACQEAAA8AAAAAAAAAAAAAAAAAAQQAAGRycy9kb3ducmV2LnhtbFBLBQYA&#10;AAAABAAEAPMAAAALBQAAAAA=&#10;" strokecolor="#4579b8 [3044]"/>
            </w:pict>
          </mc:Fallback>
        </mc:AlternateContent>
      </w:r>
      <w:r w:rsidR="007647AE" w:rsidRPr="009C157B">
        <w:rPr>
          <w:noProof/>
        </w:rPr>
        <mc:AlternateContent>
          <mc:Choice Requires="wps">
            <w:drawing>
              <wp:anchor distT="0" distB="0" distL="114300" distR="114300" simplePos="0" relativeHeight="251659264" behindDoc="0" locked="0" layoutInCell="1" allowOverlap="1" wp14:anchorId="69A377E8" wp14:editId="46F9029C">
                <wp:simplePos x="0" y="0"/>
                <wp:positionH relativeFrom="column">
                  <wp:posOffset>127221</wp:posOffset>
                </wp:positionH>
                <wp:positionV relativeFrom="paragraph">
                  <wp:posOffset>-302149</wp:posOffset>
                </wp:positionV>
                <wp:extent cx="6271894" cy="8928099"/>
                <wp:effectExtent l="0" t="0" r="15240" b="26035"/>
                <wp:wrapNone/>
                <wp:docPr id="9260989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894" cy="8928099"/>
                        </a:xfrm>
                        <a:prstGeom prst="rect">
                          <a:avLst/>
                        </a:prstGeom>
                        <a:solidFill>
                          <a:srgbClr val="FFFFFF"/>
                        </a:solidFill>
                        <a:ln w="9525">
                          <a:solidFill>
                            <a:srgbClr val="0070C0"/>
                          </a:solidFill>
                          <a:miter lim="800000"/>
                          <a:headEnd/>
                          <a:tailEnd/>
                        </a:ln>
                      </wps:spPr>
                      <wps:txbx>
                        <w:txbxContent>
                          <w:p w14:paraId="105BE4F4" w14:textId="77777777" w:rsidR="007647AE" w:rsidRDefault="007647AE" w:rsidP="007647AE">
                            <w:pPr>
                              <w:jc w:val="both"/>
                              <w:rPr>
                                <w:b/>
                                <w:sz w:val="28"/>
                                <w:szCs w:val="28"/>
                                <w:lang w:val="vi-VN"/>
                              </w:rPr>
                            </w:pPr>
                          </w:p>
                          <w:p w14:paraId="306B2D8C" w14:textId="6480E691" w:rsidR="007647AE" w:rsidRPr="007647AE" w:rsidRDefault="00874619" w:rsidP="00874619">
                            <w:pPr>
                              <w:spacing w:after="0"/>
                              <w:jc w:val="both"/>
                              <w:rPr>
                                <w:rFonts w:ascii="Times New Roman" w:hAnsi="Times New Roman" w:cs="Times New Roman"/>
                                <w:b/>
                                <w:sz w:val="28"/>
                                <w:szCs w:val="28"/>
                              </w:rPr>
                            </w:pPr>
                            <w:r>
                              <w:rPr>
                                <w:rFonts w:ascii="Times New Roman" w:hAnsi="Times New Roman" w:cs="Times New Roman"/>
                                <w:bCs/>
                                <w:sz w:val="28"/>
                                <w:szCs w:val="28"/>
                              </w:rPr>
                              <w:t xml:space="preserve">    </w:t>
                            </w:r>
                            <w:r w:rsidR="007647AE" w:rsidRPr="007647AE">
                              <w:rPr>
                                <w:rFonts w:ascii="Times New Roman" w:hAnsi="Times New Roman" w:cs="Times New Roman"/>
                                <w:bCs/>
                                <w:sz w:val="28"/>
                                <w:szCs w:val="28"/>
                                <w:lang w:val="vi-VN"/>
                              </w:rPr>
                              <w:t>ĐẢNG BỘ HUYỆN PHÚ TÂN</w:t>
                            </w:r>
                            <w:r w:rsidR="007647AE" w:rsidRPr="007647AE">
                              <w:rPr>
                                <w:rFonts w:ascii="Times New Roman" w:hAnsi="Times New Roman" w:cs="Times New Roman"/>
                                <w:b/>
                                <w:sz w:val="28"/>
                                <w:szCs w:val="28"/>
                                <w:lang w:val="vi-VN"/>
                              </w:rPr>
                              <w:t xml:space="preserve">            </w:t>
                            </w:r>
                            <w:r w:rsidR="007647AE" w:rsidRPr="007647AE">
                              <w:rPr>
                                <w:rFonts w:ascii="Times New Roman" w:hAnsi="Times New Roman" w:cs="Times New Roman"/>
                                <w:b/>
                                <w:sz w:val="28"/>
                                <w:szCs w:val="28"/>
                              </w:rPr>
                              <w:tab/>
                            </w:r>
                            <w:r w:rsidR="007647AE" w:rsidRPr="007647AE">
                              <w:rPr>
                                <w:rFonts w:ascii="Times New Roman" w:hAnsi="Times New Roman" w:cs="Times New Roman"/>
                                <w:b/>
                                <w:sz w:val="30"/>
                                <w:szCs w:val="30"/>
                                <w:lang w:val="vi-VN"/>
                              </w:rPr>
                              <w:t>ĐẢNG CỘNG SẢN VIỆT NAM</w:t>
                            </w:r>
                          </w:p>
                          <w:p w14:paraId="1ABF2396" w14:textId="4A599DB2" w:rsidR="007647AE" w:rsidRPr="007647AE" w:rsidRDefault="007647AE" w:rsidP="00874619">
                            <w:pPr>
                              <w:spacing w:after="0"/>
                              <w:jc w:val="both"/>
                              <w:rPr>
                                <w:rFonts w:ascii="Times New Roman" w:hAnsi="Times New Roman" w:cs="Times New Roman"/>
                                <w:b/>
                                <w:sz w:val="28"/>
                                <w:szCs w:val="28"/>
                              </w:rPr>
                            </w:pPr>
                            <w:r w:rsidRPr="007647AE">
                              <w:rPr>
                                <w:rFonts w:ascii="Times New Roman" w:hAnsi="Times New Roman" w:cs="Times New Roman"/>
                                <w:b/>
                                <w:sz w:val="28"/>
                                <w:szCs w:val="28"/>
                              </w:rPr>
                              <w:t xml:space="preserve">         </w:t>
                            </w:r>
                            <w:r w:rsidR="00874619">
                              <w:rPr>
                                <w:rFonts w:ascii="Times New Roman" w:hAnsi="Times New Roman" w:cs="Times New Roman"/>
                                <w:b/>
                                <w:sz w:val="28"/>
                                <w:szCs w:val="28"/>
                              </w:rPr>
                              <w:t xml:space="preserve">  </w:t>
                            </w:r>
                            <w:r w:rsidRPr="007647AE">
                              <w:rPr>
                                <w:rFonts w:ascii="Times New Roman" w:hAnsi="Times New Roman" w:cs="Times New Roman"/>
                                <w:b/>
                                <w:sz w:val="28"/>
                                <w:szCs w:val="28"/>
                              </w:rPr>
                              <w:t xml:space="preserve">  CHI BỘ ĐIỆN LỰC</w:t>
                            </w:r>
                          </w:p>
                          <w:p w14:paraId="31C4EF29" w14:textId="6B0396EB" w:rsidR="007647AE" w:rsidRPr="007C2D4A" w:rsidRDefault="007647AE" w:rsidP="007647AE">
                            <w:pPr>
                              <w:jc w:val="both"/>
                              <w:rPr>
                                <w:b/>
                                <w:sz w:val="28"/>
                                <w:szCs w:val="28"/>
                                <w:lang w:val="vi-VN"/>
                              </w:rPr>
                            </w:pPr>
                            <w:r>
                              <w:rPr>
                                <w:b/>
                                <w:sz w:val="28"/>
                                <w:szCs w:val="28"/>
                              </w:rPr>
                              <w:t xml:space="preserve">                           </w:t>
                            </w:r>
                            <w:r w:rsidR="00431BA2">
                              <w:rPr>
                                <w:b/>
                                <w:sz w:val="28"/>
                                <w:szCs w:val="28"/>
                              </w:rPr>
                              <w:t xml:space="preserve">  </w:t>
                            </w:r>
                            <w:r w:rsidR="00874619">
                              <w:rPr>
                                <w:b/>
                                <w:sz w:val="28"/>
                                <w:szCs w:val="28"/>
                              </w:rPr>
                              <w:t xml:space="preserve"> </w:t>
                            </w:r>
                            <w:r w:rsidR="00431BA2">
                              <w:rPr>
                                <w:b/>
                                <w:sz w:val="28"/>
                                <w:szCs w:val="28"/>
                              </w:rPr>
                              <w:t xml:space="preserve"> </w:t>
                            </w:r>
                            <w:r>
                              <w:rPr>
                                <w:b/>
                                <w:sz w:val="28"/>
                                <w:szCs w:val="28"/>
                              </w:rPr>
                              <w:t>*</w:t>
                            </w:r>
                          </w:p>
                          <w:p w14:paraId="6B17BE2D" w14:textId="77777777" w:rsidR="007647AE" w:rsidRPr="005939D7" w:rsidRDefault="007647AE" w:rsidP="007647AE">
                            <w:pPr>
                              <w:ind w:left="142"/>
                              <w:jc w:val="center"/>
                              <w:rPr>
                                <w:rFonts w:ascii="Times New Roman" w:hAnsi="Times New Roman" w:cs="Times New Roman"/>
                                <w:b/>
                                <w:sz w:val="32"/>
                                <w:szCs w:val="32"/>
                                <w:lang w:val="vi-VN"/>
                              </w:rPr>
                            </w:pPr>
                            <w:r w:rsidRPr="005939D7">
                              <w:rPr>
                                <w:rFonts w:ascii="Times New Roman" w:hAnsi="Times New Roman" w:cs="Times New Roman"/>
                                <w:b/>
                                <w:sz w:val="32"/>
                                <w:szCs w:val="32"/>
                                <w:lang w:val="vi-VN"/>
                              </w:rPr>
                              <w:t>BÀI DỰ THI</w:t>
                            </w:r>
                          </w:p>
                          <w:p w14:paraId="08E7ACBA" w14:textId="77777777" w:rsidR="007647AE" w:rsidRPr="005939D7" w:rsidRDefault="007647AE" w:rsidP="007647AE">
                            <w:pPr>
                              <w:ind w:left="-180" w:right="-88"/>
                              <w:jc w:val="center"/>
                              <w:rPr>
                                <w:rFonts w:ascii="Times New Roman" w:hAnsi="Times New Roman" w:cs="Times New Roman"/>
                                <w:b/>
                                <w:sz w:val="32"/>
                                <w:szCs w:val="32"/>
                              </w:rPr>
                            </w:pPr>
                            <w:r w:rsidRPr="005939D7">
                              <w:rPr>
                                <w:rFonts w:ascii="Times New Roman" w:hAnsi="Times New Roman" w:cs="Times New Roman"/>
                                <w:b/>
                                <w:sz w:val="32"/>
                                <w:szCs w:val="32"/>
                              </w:rPr>
                              <w:t>Cuộc thi sáng tác, quảng bá các tác phẩm văn học, nghệ thuật và báo chí về chủ đề “ Học tập và làm theo tư tưởng, đạo đức, phong cách Bác Hồ, Bác Tôn” tỉnh An Giang giai đoạn 2024-2025</w:t>
                            </w:r>
                          </w:p>
                          <w:p w14:paraId="3ADA1018" w14:textId="77777777" w:rsidR="007647AE" w:rsidRDefault="007647AE" w:rsidP="007647AE">
                            <w:pPr>
                              <w:jc w:val="center"/>
                              <w:rPr>
                                <w:b/>
                                <w:bCs/>
                                <w:sz w:val="28"/>
                                <w:szCs w:val="28"/>
                              </w:rPr>
                            </w:pPr>
                            <w:r>
                              <w:rPr>
                                <w:b/>
                                <w:bCs/>
                                <w:sz w:val="28"/>
                                <w:szCs w:val="28"/>
                              </w:rPr>
                              <w:t xml:space="preserve"> </w:t>
                            </w:r>
                          </w:p>
                          <w:p w14:paraId="5AA84F38" w14:textId="77777777" w:rsidR="007647AE" w:rsidRPr="00691977" w:rsidRDefault="007647AE" w:rsidP="007647AE">
                            <w:pPr>
                              <w:jc w:val="center"/>
                              <w:rPr>
                                <w:rFonts w:ascii="Times New Roman" w:hAnsi="Times New Roman" w:cs="Times New Roman"/>
                                <w:b/>
                                <w:bCs/>
                                <w:sz w:val="28"/>
                                <w:szCs w:val="28"/>
                              </w:rPr>
                            </w:pPr>
                            <w:r w:rsidRPr="00691977">
                              <w:rPr>
                                <w:rFonts w:ascii="Times New Roman" w:hAnsi="Times New Roman" w:cs="Times New Roman"/>
                                <w:b/>
                                <w:bCs/>
                                <w:sz w:val="28"/>
                                <w:szCs w:val="28"/>
                              </w:rPr>
                              <w:t>CHỦ ĐỀ</w:t>
                            </w:r>
                          </w:p>
                          <w:p w14:paraId="7D4149AB" w14:textId="469D3EE1" w:rsidR="005939D7" w:rsidRPr="00691977" w:rsidRDefault="005939D7" w:rsidP="00691977">
                            <w:pPr>
                              <w:spacing w:after="0" w:line="240" w:lineRule="auto"/>
                              <w:ind w:left="-181" w:right="-91"/>
                              <w:jc w:val="center"/>
                              <w:rPr>
                                <w:rFonts w:ascii="Times New Roman" w:hAnsi="Times New Roman" w:cs="Times New Roman"/>
                                <w:b/>
                                <w:bCs/>
                                <w:i/>
                                <w:sz w:val="28"/>
                                <w:szCs w:val="28"/>
                              </w:rPr>
                            </w:pPr>
                            <w:r w:rsidRPr="00691977">
                              <w:rPr>
                                <w:rFonts w:ascii="Times New Roman" w:hAnsi="Times New Roman" w:cs="Times New Roman"/>
                                <w:b/>
                                <w:bCs/>
                                <w:sz w:val="28"/>
                                <w:szCs w:val="28"/>
                              </w:rPr>
                              <w:t>G</w:t>
                            </w:r>
                            <w:r w:rsidR="00691977">
                              <w:rPr>
                                <w:rFonts w:ascii="Times New Roman" w:hAnsi="Times New Roman" w:cs="Times New Roman"/>
                                <w:b/>
                                <w:bCs/>
                                <w:sz w:val="28"/>
                                <w:szCs w:val="28"/>
                              </w:rPr>
                              <w:t>I</w:t>
                            </w:r>
                            <w:r w:rsidR="00691977" w:rsidRPr="00691977">
                              <w:rPr>
                                <w:rFonts w:ascii="Times New Roman" w:hAnsi="Times New Roman" w:cs="Times New Roman"/>
                                <w:b/>
                                <w:bCs/>
                                <w:sz w:val="28"/>
                                <w:szCs w:val="28"/>
                              </w:rPr>
                              <w:t>ỚI</w:t>
                            </w:r>
                            <w:r w:rsidR="00691977">
                              <w:rPr>
                                <w:rFonts w:ascii="Times New Roman" w:hAnsi="Times New Roman" w:cs="Times New Roman"/>
                                <w:b/>
                                <w:bCs/>
                                <w:sz w:val="28"/>
                                <w:szCs w:val="28"/>
                              </w:rPr>
                              <w:t xml:space="preserve"> THI</w:t>
                            </w:r>
                            <w:r w:rsidR="00691977" w:rsidRPr="00691977">
                              <w:rPr>
                                <w:rFonts w:ascii="Times New Roman" w:hAnsi="Times New Roman" w:cs="Times New Roman"/>
                                <w:b/>
                                <w:bCs/>
                                <w:sz w:val="28"/>
                                <w:szCs w:val="28"/>
                              </w:rPr>
                              <w:t>Ệ</w:t>
                            </w:r>
                            <w:r w:rsidR="00691977">
                              <w:rPr>
                                <w:rFonts w:ascii="Times New Roman" w:hAnsi="Times New Roman" w:cs="Times New Roman"/>
                                <w:b/>
                                <w:bCs/>
                                <w:sz w:val="28"/>
                                <w:szCs w:val="28"/>
                              </w:rPr>
                              <w:t>U T</w:t>
                            </w:r>
                            <w:r w:rsidR="00691977" w:rsidRPr="00691977">
                              <w:rPr>
                                <w:rFonts w:ascii="Times New Roman" w:hAnsi="Times New Roman" w:cs="Times New Roman"/>
                                <w:b/>
                                <w:bCs/>
                                <w:sz w:val="28"/>
                                <w:szCs w:val="28"/>
                              </w:rPr>
                              <w:t>ÁC</w:t>
                            </w:r>
                            <w:r w:rsidR="00691977">
                              <w:rPr>
                                <w:rFonts w:ascii="Times New Roman" w:hAnsi="Times New Roman" w:cs="Times New Roman"/>
                                <w:b/>
                                <w:bCs/>
                                <w:sz w:val="28"/>
                                <w:szCs w:val="28"/>
                              </w:rPr>
                              <w:t xml:space="preserve"> PH</w:t>
                            </w:r>
                            <w:r w:rsidR="00691977" w:rsidRPr="00691977">
                              <w:rPr>
                                <w:rFonts w:ascii="Times New Roman" w:hAnsi="Times New Roman" w:cs="Times New Roman"/>
                                <w:b/>
                                <w:bCs/>
                                <w:sz w:val="28"/>
                                <w:szCs w:val="28"/>
                              </w:rPr>
                              <w:t>ẨM</w:t>
                            </w:r>
                            <w:r w:rsidRPr="00691977">
                              <w:rPr>
                                <w:rFonts w:ascii="Times New Roman" w:eastAsia="Times New Roman" w:hAnsi="Times New Roman" w:cs="Times New Roman"/>
                                <w:b/>
                                <w:bCs/>
                                <w:sz w:val="28"/>
                                <w:szCs w:val="28"/>
                              </w:rPr>
                              <w:t xml:space="preserve"> “</w:t>
                            </w:r>
                            <w:r w:rsidR="00691977">
                              <w:rPr>
                                <w:rFonts w:ascii="Times New Roman" w:eastAsia="Times New Roman" w:hAnsi="Times New Roman" w:cs="Times New Roman"/>
                                <w:b/>
                                <w:bCs/>
                                <w:sz w:val="28"/>
                                <w:szCs w:val="28"/>
                              </w:rPr>
                              <w:t>KI</w:t>
                            </w:r>
                            <w:r w:rsidR="00691977" w:rsidRPr="00691977">
                              <w:rPr>
                                <w:rFonts w:ascii="Times New Roman" w:eastAsia="Times New Roman" w:hAnsi="Times New Roman" w:cs="Times New Roman"/>
                                <w:b/>
                                <w:bCs/>
                                <w:sz w:val="28"/>
                                <w:szCs w:val="28"/>
                              </w:rPr>
                              <w:t>Ê</w:t>
                            </w:r>
                            <w:r w:rsidR="00691977">
                              <w:rPr>
                                <w:rFonts w:ascii="Times New Roman" w:eastAsia="Times New Roman" w:hAnsi="Times New Roman" w:cs="Times New Roman"/>
                                <w:b/>
                                <w:bCs/>
                                <w:sz w:val="28"/>
                                <w:szCs w:val="28"/>
                              </w:rPr>
                              <w:t>N QUY</w:t>
                            </w:r>
                            <w:r w:rsidR="00691977" w:rsidRPr="00691977">
                              <w:rPr>
                                <w:rFonts w:ascii="Times New Roman" w:eastAsia="Times New Roman" w:hAnsi="Times New Roman" w:cs="Times New Roman"/>
                                <w:b/>
                                <w:bCs/>
                                <w:sz w:val="28"/>
                                <w:szCs w:val="28"/>
                              </w:rPr>
                              <w:t>ẾT</w:t>
                            </w:r>
                            <w:r w:rsidR="00691977">
                              <w:rPr>
                                <w:rFonts w:ascii="Times New Roman" w:eastAsia="Times New Roman" w:hAnsi="Times New Roman" w:cs="Times New Roman"/>
                                <w:b/>
                                <w:bCs/>
                                <w:sz w:val="28"/>
                                <w:szCs w:val="28"/>
                              </w:rPr>
                              <w:t>, KI</w:t>
                            </w:r>
                            <w:r w:rsidR="00691977" w:rsidRPr="00691977">
                              <w:rPr>
                                <w:rFonts w:ascii="Times New Roman" w:eastAsia="Times New Roman" w:hAnsi="Times New Roman" w:cs="Times New Roman"/>
                                <w:b/>
                                <w:bCs/>
                                <w:sz w:val="28"/>
                                <w:szCs w:val="28"/>
                              </w:rPr>
                              <w:t>Ê</w:t>
                            </w:r>
                            <w:r w:rsidR="00691977">
                              <w:rPr>
                                <w:rFonts w:ascii="Times New Roman" w:eastAsia="Times New Roman" w:hAnsi="Times New Roman" w:cs="Times New Roman"/>
                                <w:b/>
                                <w:bCs/>
                                <w:sz w:val="28"/>
                                <w:szCs w:val="28"/>
                              </w:rPr>
                              <w:t>N TR</w:t>
                            </w:r>
                            <w:r w:rsidR="00691977" w:rsidRPr="00691977">
                              <w:rPr>
                                <w:rFonts w:ascii="Times New Roman" w:eastAsia="Times New Roman" w:hAnsi="Times New Roman" w:cs="Times New Roman"/>
                                <w:b/>
                                <w:bCs/>
                                <w:sz w:val="28"/>
                                <w:szCs w:val="28"/>
                              </w:rPr>
                              <w:t>Ì</w:t>
                            </w:r>
                            <w:r w:rsidR="00691977">
                              <w:rPr>
                                <w:rFonts w:ascii="Times New Roman" w:eastAsia="Times New Roman" w:hAnsi="Times New Roman" w:cs="Times New Roman"/>
                                <w:b/>
                                <w:bCs/>
                                <w:sz w:val="28"/>
                                <w:szCs w:val="28"/>
                              </w:rPr>
                              <w:t xml:space="preserve"> </w:t>
                            </w:r>
                            <w:r w:rsidR="00691977" w:rsidRPr="00691977">
                              <w:rPr>
                                <w:rFonts w:ascii="Times New Roman" w:eastAsia="Times New Roman" w:hAnsi="Times New Roman" w:cs="Times New Roman"/>
                                <w:b/>
                                <w:bCs/>
                                <w:sz w:val="28"/>
                                <w:szCs w:val="28"/>
                              </w:rPr>
                              <w:t>ĐẤU</w:t>
                            </w:r>
                            <w:r w:rsidR="00691977">
                              <w:rPr>
                                <w:rFonts w:ascii="Times New Roman" w:eastAsia="Times New Roman" w:hAnsi="Times New Roman" w:cs="Times New Roman"/>
                                <w:b/>
                                <w:bCs/>
                                <w:sz w:val="28"/>
                                <w:szCs w:val="28"/>
                              </w:rPr>
                              <w:t xml:space="preserve"> TRANH PH</w:t>
                            </w:r>
                            <w:r w:rsidR="00691977" w:rsidRPr="00691977">
                              <w:rPr>
                                <w:rFonts w:ascii="Times New Roman" w:eastAsia="Times New Roman" w:hAnsi="Times New Roman" w:cs="Times New Roman"/>
                                <w:b/>
                                <w:bCs/>
                                <w:sz w:val="28"/>
                                <w:szCs w:val="28"/>
                              </w:rPr>
                              <w:t>ÒNG</w:t>
                            </w:r>
                            <w:r w:rsidR="00691977">
                              <w:rPr>
                                <w:rFonts w:ascii="Times New Roman" w:eastAsia="Times New Roman" w:hAnsi="Times New Roman" w:cs="Times New Roman"/>
                                <w:b/>
                                <w:bCs/>
                                <w:sz w:val="28"/>
                                <w:szCs w:val="28"/>
                              </w:rPr>
                              <w:t>, CH</w:t>
                            </w:r>
                            <w:r w:rsidR="00691977" w:rsidRPr="00691977">
                              <w:rPr>
                                <w:rFonts w:ascii="Times New Roman" w:eastAsia="Times New Roman" w:hAnsi="Times New Roman" w:cs="Times New Roman"/>
                                <w:b/>
                                <w:bCs/>
                                <w:sz w:val="28"/>
                                <w:szCs w:val="28"/>
                              </w:rPr>
                              <w:t>ỐNG</w:t>
                            </w:r>
                            <w:r w:rsidR="00691977">
                              <w:rPr>
                                <w:rFonts w:ascii="Times New Roman" w:eastAsia="Times New Roman" w:hAnsi="Times New Roman" w:cs="Times New Roman"/>
                                <w:b/>
                                <w:bCs/>
                                <w:sz w:val="28"/>
                                <w:szCs w:val="28"/>
                              </w:rPr>
                              <w:t xml:space="preserve"> THAM NH</w:t>
                            </w:r>
                            <w:r w:rsidR="00691977" w:rsidRPr="00691977">
                              <w:rPr>
                                <w:rFonts w:ascii="Times New Roman" w:eastAsia="Times New Roman" w:hAnsi="Times New Roman" w:cs="Times New Roman"/>
                                <w:b/>
                                <w:bCs/>
                                <w:sz w:val="28"/>
                                <w:szCs w:val="28"/>
                              </w:rPr>
                              <w:t>ŨNG</w:t>
                            </w:r>
                            <w:r w:rsidR="00691977">
                              <w:rPr>
                                <w:rFonts w:ascii="Times New Roman" w:eastAsia="Times New Roman" w:hAnsi="Times New Roman" w:cs="Times New Roman"/>
                                <w:b/>
                                <w:bCs/>
                                <w:sz w:val="28"/>
                                <w:szCs w:val="28"/>
                              </w:rPr>
                              <w:t>, TI</w:t>
                            </w:r>
                            <w:r w:rsidR="00691977" w:rsidRPr="00691977">
                              <w:rPr>
                                <w:rFonts w:ascii="Times New Roman" w:eastAsia="Times New Roman" w:hAnsi="Times New Roman" w:cs="Times New Roman"/>
                                <w:b/>
                                <w:bCs/>
                                <w:sz w:val="28"/>
                                <w:szCs w:val="28"/>
                              </w:rPr>
                              <w:t>Ê</w:t>
                            </w:r>
                            <w:r w:rsidR="00691977">
                              <w:rPr>
                                <w:rFonts w:ascii="Times New Roman" w:eastAsia="Times New Roman" w:hAnsi="Times New Roman" w:cs="Times New Roman"/>
                                <w:b/>
                                <w:bCs/>
                                <w:sz w:val="28"/>
                                <w:szCs w:val="28"/>
                              </w:rPr>
                              <w:t>U C</w:t>
                            </w:r>
                            <w:r w:rsidR="00691977" w:rsidRPr="00691977">
                              <w:rPr>
                                <w:rFonts w:ascii="Times New Roman" w:eastAsia="Times New Roman" w:hAnsi="Times New Roman" w:cs="Times New Roman"/>
                                <w:b/>
                                <w:bCs/>
                                <w:sz w:val="28"/>
                                <w:szCs w:val="28"/>
                              </w:rPr>
                              <w:t>ỰC</w:t>
                            </w:r>
                            <w:r w:rsidR="00691977">
                              <w:rPr>
                                <w:rFonts w:ascii="Times New Roman" w:eastAsia="Times New Roman" w:hAnsi="Times New Roman" w:cs="Times New Roman"/>
                                <w:b/>
                                <w:bCs/>
                                <w:sz w:val="28"/>
                                <w:szCs w:val="28"/>
                              </w:rPr>
                              <w:t>, G</w:t>
                            </w:r>
                            <w:r w:rsidR="00691977" w:rsidRPr="00691977">
                              <w:rPr>
                                <w:rFonts w:ascii="Times New Roman" w:eastAsia="Times New Roman" w:hAnsi="Times New Roman" w:cs="Times New Roman"/>
                                <w:b/>
                                <w:bCs/>
                                <w:sz w:val="28"/>
                                <w:szCs w:val="28"/>
                              </w:rPr>
                              <w:t>ÓP</w:t>
                            </w:r>
                            <w:r w:rsidR="00691977">
                              <w:rPr>
                                <w:rFonts w:ascii="Times New Roman" w:eastAsia="Times New Roman" w:hAnsi="Times New Roman" w:cs="Times New Roman"/>
                                <w:b/>
                                <w:bCs/>
                                <w:sz w:val="28"/>
                                <w:szCs w:val="28"/>
                              </w:rPr>
                              <w:t xml:space="preserve"> PH</w:t>
                            </w:r>
                            <w:r w:rsidR="00691977" w:rsidRPr="00691977">
                              <w:rPr>
                                <w:rFonts w:ascii="Times New Roman" w:eastAsia="Times New Roman" w:hAnsi="Times New Roman" w:cs="Times New Roman"/>
                                <w:b/>
                                <w:bCs/>
                                <w:sz w:val="28"/>
                                <w:szCs w:val="28"/>
                              </w:rPr>
                              <w:t>ẦN</w:t>
                            </w:r>
                            <w:r w:rsidR="00691977">
                              <w:rPr>
                                <w:rFonts w:ascii="Times New Roman" w:eastAsia="Times New Roman" w:hAnsi="Times New Roman" w:cs="Times New Roman"/>
                                <w:b/>
                                <w:bCs/>
                                <w:sz w:val="28"/>
                                <w:szCs w:val="28"/>
                              </w:rPr>
                              <w:t xml:space="preserve"> X</w:t>
                            </w:r>
                            <w:r w:rsidR="00691977" w:rsidRPr="00691977">
                              <w:rPr>
                                <w:rFonts w:ascii="Times New Roman" w:eastAsia="Times New Roman" w:hAnsi="Times New Roman" w:cs="Times New Roman"/>
                                <w:b/>
                                <w:bCs/>
                                <w:sz w:val="28"/>
                                <w:szCs w:val="28"/>
                              </w:rPr>
                              <w:t>Â</w:t>
                            </w:r>
                            <w:r w:rsidR="00691977">
                              <w:rPr>
                                <w:rFonts w:ascii="Times New Roman" w:eastAsia="Times New Roman" w:hAnsi="Times New Roman" w:cs="Times New Roman"/>
                                <w:b/>
                                <w:bCs/>
                                <w:sz w:val="28"/>
                                <w:szCs w:val="28"/>
                              </w:rPr>
                              <w:t>Y D</w:t>
                            </w:r>
                            <w:r w:rsidR="00691977" w:rsidRPr="00691977">
                              <w:rPr>
                                <w:rFonts w:ascii="Times New Roman" w:eastAsia="Times New Roman" w:hAnsi="Times New Roman" w:cs="Times New Roman"/>
                                <w:b/>
                                <w:bCs/>
                                <w:sz w:val="28"/>
                                <w:szCs w:val="28"/>
                              </w:rPr>
                              <w:t>ỰNG</w:t>
                            </w:r>
                            <w:r w:rsidR="00691977">
                              <w:rPr>
                                <w:rFonts w:ascii="Times New Roman" w:eastAsia="Times New Roman" w:hAnsi="Times New Roman" w:cs="Times New Roman"/>
                                <w:b/>
                                <w:bCs/>
                                <w:sz w:val="28"/>
                                <w:szCs w:val="28"/>
                              </w:rPr>
                              <w:t xml:space="preserve"> </w:t>
                            </w:r>
                            <w:r w:rsidR="00691977" w:rsidRPr="00691977">
                              <w:rPr>
                                <w:rFonts w:ascii="Times New Roman" w:eastAsia="Times New Roman" w:hAnsi="Times New Roman" w:cs="Times New Roman"/>
                                <w:b/>
                                <w:bCs/>
                                <w:sz w:val="28"/>
                                <w:szCs w:val="28"/>
                              </w:rPr>
                              <w:t>ĐẢNG</w:t>
                            </w:r>
                            <w:r w:rsidR="00691977">
                              <w:rPr>
                                <w:rFonts w:ascii="Times New Roman" w:eastAsia="Times New Roman" w:hAnsi="Times New Roman" w:cs="Times New Roman"/>
                                <w:b/>
                                <w:bCs/>
                                <w:sz w:val="28"/>
                                <w:szCs w:val="28"/>
                              </w:rPr>
                              <w:t xml:space="preserve"> V</w:t>
                            </w:r>
                            <w:r w:rsidR="00691977" w:rsidRPr="00691977">
                              <w:rPr>
                                <w:rFonts w:ascii="Times New Roman" w:eastAsia="Times New Roman" w:hAnsi="Times New Roman" w:cs="Times New Roman"/>
                                <w:b/>
                                <w:bCs/>
                                <w:sz w:val="28"/>
                                <w:szCs w:val="28"/>
                              </w:rPr>
                              <w:t>À</w:t>
                            </w:r>
                            <w:r w:rsidR="00691977">
                              <w:rPr>
                                <w:rFonts w:ascii="Times New Roman" w:eastAsia="Times New Roman" w:hAnsi="Times New Roman" w:cs="Times New Roman"/>
                                <w:b/>
                                <w:bCs/>
                                <w:sz w:val="28"/>
                                <w:szCs w:val="28"/>
                              </w:rPr>
                              <w:t xml:space="preserve"> NH</w:t>
                            </w:r>
                            <w:r w:rsidR="00691977" w:rsidRPr="00691977">
                              <w:rPr>
                                <w:rFonts w:ascii="Times New Roman" w:eastAsia="Times New Roman" w:hAnsi="Times New Roman" w:cs="Times New Roman"/>
                                <w:b/>
                                <w:bCs/>
                                <w:sz w:val="28"/>
                                <w:szCs w:val="28"/>
                              </w:rPr>
                              <w:t>À</w:t>
                            </w:r>
                            <w:r w:rsidR="00691977">
                              <w:rPr>
                                <w:rFonts w:ascii="Times New Roman" w:eastAsia="Times New Roman" w:hAnsi="Times New Roman" w:cs="Times New Roman"/>
                                <w:b/>
                                <w:bCs/>
                                <w:sz w:val="28"/>
                                <w:szCs w:val="28"/>
                              </w:rPr>
                              <w:t xml:space="preserve"> N</w:t>
                            </w:r>
                            <w:r w:rsidR="00691977" w:rsidRPr="00691977">
                              <w:rPr>
                                <w:rFonts w:ascii="Times New Roman" w:eastAsia="Times New Roman" w:hAnsi="Times New Roman" w:cs="Times New Roman"/>
                                <w:b/>
                                <w:bCs/>
                                <w:sz w:val="28"/>
                                <w:szCs w:val="28"/>
                              </w:rPr>
                              <w:t>ƯỚC</w:t>
                            </w:r>
                            <w:r w:rsidR="00691977">
                              <w:rPr>
                                <w:rFonts w:ascii="Times New Roman" w:eastAsia="Times New Roman" w:hAnsi="Times New Roman" w:cs="Times New Roman"/>
                                <w:b/>
                                <w:bCs/>
                                <w:sz w:val="28"/>
                                <w:szCs w:val="28"/>
                              </w:rPr>
                              <w:t xml:space="preserve"> TA NG</w:t>
                            </w:r>
                            <w:r w:rsidR="00691977" w:rsidRPr="00691977">
                              <w:rPr>
                                <w:rFonts w:ascii="Times New Roman" w:eastAsia="Times New Roman" w:hAnsi="Times New Roman" w:cs="Times New Roman"/>
                                <w:b/>
                                <w:bCs/>
                                <w:sz w:val="28"/>
                                <w:szCs w:val="28"/>
                              </w:rPr>
                              <w:t>ÀY</w:t>
                            </w:r>
                            <w:r w:rsidR="00691977">
                              <w:rPr>
                                <w:rFonts w:ascii="Times New Roman" w:eastAsia="Times New Roman" w:hAnsi="Times New Roman" w:cs="Times New Roman"/>
                                <w:b/>
                                <w:bCs/>
                                <w:sz w:val="28"/>
                                <w:szCs w:val="28"/>
                              </w:rPr>
                              <w:t xml:space="preserve"> C</w:t>
                            </w:r>
                            <w:r w:rsidR="00691977" w:rsidRPr="00691977">
                              <w:rPr>
                                <w:rFonts w:ascii="Times New Roman" w:eastAsia="Times New Roman" w:hAnsi="Times New Roman" w:cs="Times New Roman"/>
                                <w:b/>
                                <w:bCs/>
                                <w:sz w:val="28"/>
                                <w:szCs w:val="28"/>
                              </w:rPr>
                              <w:t>ÀNG</w:t>
                            </w:r>
                            <w:r w:rsidR="00691977">
                              <w:rPr>
                                <w:rFonts w:ascii="Times New Roman" w:eastAsia="Times New Roman" w:hAnsi="Times New Roman" w:cs="Times New Roman"/>
                                <w:b/>
                                <w:bCs/>
                                <w:sz w:val="28"/>
                                <w:szCs w:val="28"/>
                              </w:rPr>
                              <w:t xml:space="preserve"> TRONG S</w:t>
                            </w:r>
                            <w:r w:rsidR="00691977" w:rsidRPr="00691977">
                              <w:rPr>
                                <w:rFonts w:ascii="Times New Roman" w:eastAsia="Times New Roman" w:hAnsi="Times New Roman" w:cs="Times New Roman"/>
                                <w:b/>
                                <w:bCs/>
                                <w:sz w:val="28"/>
                                <w:szCs w:val="28"/>
                              </w:rPr>
                              <w:t>ẠCH</w:t>
                            </w:r>
                            <w:r w:rsidR="00691977">
                              <w:rPr>
                                <w:rFonts w:ascii="Times New Roman" w:eastAsia="Times New Roman" w:hAnsi="Times New Roman" w:cs="Times New Roman"/>
                                <w:b/>
                                <w:bCs/>
                                <w:sz w:val="28"/>
                                <w:szCs w:val="28"/>
                              </w:rPr>
                              <w:t>, V</w:t>
                            </w:r>
                            <w:r w:rsidR="00691977" w:rsidRPr="00691977">
                              <w:rPr>
                                <w:rFonts w:ascii="Times New Roman" w:eastAsia="Times New Roman" w:hAnsi="Times New Roman" w:cs="Times New Roman"/>
                                <w:b/>
                                <w:bCs/>
                                <w:sz w:val="28"/>
                                <w:szCs w:val="28"/>
                              </w:rPr>
                              <w:t>ỮNG</w:t>
                            </w:r>
                            <w:r w:rsidR="00691977">
                              <w:rPr>
                                <w:rFonts w:ascii="Times New Roman" w:eastAsia="Times New Roman" w:hAnsi="Times New Roman" w:cs="Times New Roman"/>
                                <w:b/>
                                <w:bCs/>
                                <w:sz w:val="28"/>
                                <w:szCs w:val="28"/>
                              </w:rPr>
                              <w:t xml:space="preserve"> M</w:t>
                            </w:r>
                            <w:r w:rsidR="00691977" w:rsidRPr="00691977">
                              <w:rPr>
                                <w:rFonts w:ascii="Times New Roman" w:eastAsia="Times New Roman" w:hAnsi="Times New Roman" w:cs="Times New Roman"/>
                                <w:b/>
                                <w:bCs/>
                                <w:sz w:val="28"/>
                                <w:szCs w:val="28"/>
                              </w:rPr>
                              <w:t>ẠNH</w:t>
                            </w:r>
                            <w:r w:rsidR="00691977">
                              <w:rPr>
                                <w:rFonts w:ascii="Times New Roman" w:eastAsia="Times New Roman" w:hAnsi="Times New Roman" w:cs="Times New Roman"/>
                                <w:b/>
                                <w:bCs/>
                                <w:sz w:val="28"/>
                                <w:szCs w:val="28"/>
                              </w:rPr>
                              <w:t xml:space="preserve"> C</w:t>
                            </w:r>
                            <w:r w:rsidR="00691977" w:rsidRPr="00691977">
                              <w:rPr>
                                <w:rFonts w:ascii="Times New Roman" w:eastAsia="Times New Roman" w:hAnsi="Times New Roman" w:cs="Times New Roman"/>
                                <w:b/>
                                <w:bCs/>
                                <w:sz w:val="28"/>
                                <w:szCs w:val="28"/>
                              </w:rPr>
                              <w:t>ỦA</w:t>
                            </w:r>
                            <w:r w:rsidR="00691977">
                              <w:rPr>
                                <w:rFonts w:ascii="Times New Roman" w:eastAsia="Times New Roman" w:hAnsi="Times New Roman" w:cs="Times New Roman"/>
                                <w:b/>
                                <w:bCs/>
                                <w:sz w:val="28"/>
                                <w:szCs w:val="28"/>
                              </w:rPr>
                              <w:t xml:space="preserve"> C</w:t>
                            </w:r>
                            <w:r w:rsidR="00691977" w:rsidRPr="00691977">
                              <w:rPr>
                                <w:rFonts w:ascii="Times New Roman" w:eastAsia="Times New Roman" w:hAnsi="Times New Roman" w:cs="Times New Roman"/>
                                <w:b/>
                                <w:bCs/>
                                <w:sz w:val="28"/>
                                <w:szCs w:val="28"/>
                              </w:rPr>
                              <w:t>Ố</w:t>
                            </w:r>
                            <w:r w:rsidR="00691977">
                              <w:rPr>
                                <w:rFonts w:ascii="Times New Roman" w:eastAsia="Times New Roman" w:hAnsi="Times New Roman" w:cs="Times New Roman"/>
                                <w:b/>
                                <w:bCs/>
                                <w:sz w:val="28"/>
                                <w:szCs w:val="28"/>
                              </w:rPr>
                              <w:t xml:space="preserve"> T</w:t>
                            </w:r>
                            <w:r w:rsidR="00691977" w:rsidRPr="00691977">
                              <w:rPr>
                                <w:rFonts w:ascii="Times New Roman" w:eastAsia="Times New Roman" w:hAnsi="Times New Roman" w:cs="Times New Roman"/>
                                <w:b/>
                                <w:bCs/>
                                <w:sz w:val="28"/>
                                <w:szCs w:val="28"/>
                              </w:rPr>
                              <w:t>ỔNG</w:t>
                            </w:r>
                            <w:r w:rsidR="00691977">
                              <w:rPr>
                                <w:rFonts w:ascii="Times New Roman" w:eastAsia="Times New Roman" w:hAnsi="Times New Roman" w:cs="Times New Roman"/>
                                <w:b/>
                                <w:bCs/>
                                <w:sz w:val="28"/>
                                <w:szCs w:val="28"/>
                              </w:rPr>
                              <w:t xml:space="preserve"> B</w:t>
                            </w:r>
                            <w:r w:rsidR="00691977" w:rsidRPr="00691977">
                              <w:rPr>
                                <w:rFonts w:ascii="Times New Roman" w:eastAsia="Times New Roman" w:hAnsi="Times New Roman" w:cs="Times New Roman"/>
                                <w:b/>
                                <w:bCs/>
                                <w:sz w:val="28"/>
                                <w:szCs w:val="28"/>
                              </w:rPr>
                              <w:t>Í</w:t>
                            </w:r>
                            <w:r w:rsidR="00691977">
                              <w:rPr>
                                <w:rFonts w:ascii="Times New Roman" w:eastAsia="Times New Roman" w:hAnsi="Times New Roman" w:cs="Times New Roman"/>
                                <w:b/>
                                <w:bCs/>
                                <w:sz w:val="28"/>
                                <w:szCs w:val="28"/>
                              </w:rPr>
                              <w:t xml:space="preserve"> TH</w:t>
                            </w:r>
                            <w:r w:rsidR="00691977" w:rsidRPr="00691977">
                              <w:rPr>
                                <w:rFonts w:ascii="Times New Roman" w:eastAsia="Times New Roman" w:hAnsi="Times New Roman" w:cs="Times New Roman"/>
                                <w:b/>
                                <w:bCs/>
                                <w:sz w:val="28"/>
                                <w:szCs w:val="28"/>
                              </w:rPr>
                              <w:t>Ư</w:t>
                            </w:r>
                            <w:r w:rsidR="00691977">
                              <w:rPr>
                                <w:rFonts w:ascii="Times New Roman" w:eastAsia="Times New Roman" w:hAnsi="Times New Roman" w:cs="Times New Roman"/>
                                <w:b/>
                                <w:bCs/>
                                <w:sz w:val="28"/>
                                <w:szCs w:val="28"/>
                              </w:rPr>
                              <w:t xml:space="preserve"> NGUY</w:t>
                            </w:r>
                            <w:r w:rsidR="00691977" w:rsidRPr="00691977">
                              <w:rPr>
                                <w:rFonts w:ascii="Times New Roman" w:eastAsia="Times New Roman" w:hAnsi="Times New Roman" w:cs="Times New Roman"/>
                                <w:b/>
                                <w:bCs/>
                                <w:sz w:val="28"/>
                                <w:szCs w:val="28"/>
                              </w:rPr>
                              <w:t>ỄN</w:t>
                            </w:r>
                            <w:r w:rsidR="00691977">
                              <w:rPr>
                                <w:rFonts w:ascii="Times New Roman" w:eastAsia="Times New Roman" w:hAnsi="Times New Roman" w:cs="Times New Roman"/>
                                <w:b/>
                                <w:bCs/>
                                <w:sz w:val="28"/>
                                <w:szCs w:val="28"/>
                              </w:rPr>
                              <w:t xml:space="preserve"> PH</w:t>
                            </w:r>
                            <w:r w:rsidR="00691977" w:rsidRPr="00691977">
                              <w:rPr>
                                <w:rFonts w:ascii="Times New Roman" w:eastAsia="Times New Roman" w:hAnsi="Times New Roman" w:cs="Times New Roman"/>
                                <w:b/>
                                <w:bCs/>
                                <w:sz w:val="28"/>
                                <w:szCs w:val="28"/>
                              </w:rPr>
                              <w:t>Ú</w:t>
                            </w:r>
                            <w:r w:rsidR="00691977">
                              <w:rPr>
                                <w:rFonts w:ascii="Times New Roman" w:eastAsia="Times New Roman" w:hAnsi="Times New Roman" w:cs="Times New Roman"/>
                                <w:b/>
                                <w:bCs/>
                                <w:sz w:val="28"/>
                                <w:szCs w:val="28"/>
                              </w:rPr>
                              <w:t xml:space="preserve"> TR</w:t>
                            </w:r>
                            <w:r w:rsidR="00691977" w:rsidRPr="00691977">
                              <w:rPr>
                                <w:rFonts w:ascii="Times New Roman" w:eastAsia="Times New Roman" w:hAnsi="Times New Roman" w:cs="Times New Roman"/>
                                <w:b/>
                                <w:bCs/>
                                <w:sz w:val="28"/>
                                <w:szCs w:val="28"/>
                              </w:rPr>
                              <w:t>ỌNG</w:t>
                            </w:r>
                          </w:p>
                          <w:p w14:paraId="4CB432A9" w14:textId="77777777" w:rsidR="007647AE" w:rsidRPr="002A567C" w:rsidRDefault="007647AE" w:rsidP="007647AE">
                            <w:pPr>
                              <w:ind w:left="-180"/>
                              <w:jc w:val="center"/>
                              <w:rPr>
                                <w:b/>
                                <w:sz w:val="32"/>
                                <w:szCs w:val="32"/>
                                <w:lang w:val="vi-VN"/>
                              </w:rPr>
                            </w:pPr>
                          </w:p>
                          <w:p w14:paraId="38085BE1" w14:textId="77777777" w:rsidR="007647AE" w:rsidRPr="002A567C" w:rsidRDefault="007647AE" w:rsidP="007647AE">
                            <w:pPr>
                              <w:ind w:left="-180"/>
                              <w:jc w:val="center"/>
                              <w:rPr>
                                <w:b/>
                                <w:sz w:val="32"/>
                                <w:szCs w:val="32"/>
                                <w:lang w:val="vi-VN"/>
                              </w:rPr>
                            </w:pPr>
                          </w:p>
                          <w:p w14:paraId="33B9A274" w14:textId="77777777" w:rsidR="007647AE" w:rsidRDefault="007647AE" w:rsidP="007647AE">
                            <w:pPr>
                              <w:ind w:left="-180"/>
                              <w:jc w:val="center"/>
                              <w:rPr>
                                <w:b/>
                                <w:sz w:val="32"/>
                                <w:szCs w:val="32"/>
                              </w:rPr>
                            </w:pPr>
                          </w:p>
                          <w:p w14:paraId="7399FC34" w14:textId="77777777" w:rsidR="007647AE" w:rsidRDefault="007647AE" w:rsidP="007647AE">
                            <w:pPr>
                              <w:ind w:left="-180"/>
                              <w:jc w:val="center"/>
                              <w:rPr>
                                <w:b/>
                                <w:sz w:val="32"/>
                                <w:szCs w:val="32"/>
                              </w:rPr>
                            </w:pPr>
                          </w:p>
                          <w:p w14:paraId="756D3C57" w14:textId="77777777" w:rsidR="007647AE" w:rsidRPr="005939D7" w:rsidRDefault="007647AE" w:rsidP="007647AE">
                            <w:pPr>
                              <w:spacing w:after="120"/>
                              <w:ind w:left="-181"/>
                              <w:rPr>
                                <w:rFonts w:ascii="Times New Roman" w:hAnsi="Times New Roman" w:cs="Times New Roman"/>
                                <w:b/>
                                <w:sz w:val="32"/>
                                <w:szCs w:val="32"/>
                              </w:rPr>
                            </w:pPr>
                            <w:r>
                              <w:rPr>
                                <w:b/>
                                <w:sz w:val="32"/>
                                <w:szCs w:val="32"/>
                              </w:rPr>
                              <w:t xml:space="preserve">                  </w:t>
                            </w:r>
                            <w:r w:rsidRPr="005939D7">
                              <w:rPr>
                                <w:rFonts w:ascii="Times New Roman" w:hAnsi="Times New Roman" w:cs="Times New Roman"/>
                                <w:b/>
                                <w:sz w:val="32"/>
                                <w:szCs w:val="32"/>
                              </w:rPr>
                              <w:t>Họ tên tác giả: Lâm Thành Sang</w:t>
                            </w:r>
                          </w:p>
                          <w:p w14:paraId="7AB0D3B5" w14:textId="77777777" w:rsidR="007647AE" w:rsidRPr="005939D7" w:rsidRDefault="005939D7" w:rsidP="007647AE">
                            <w:pPr>
                              <w:spacing w:after="120"/>
                              <w:ind w:left="-181"/>
                              <w:rPr>
                                <w:rFonts w:ascii="Times New Roman" w:hAnsi="Times New Roman" w:cs="Times New Roman"/>
                                <w:b/>
                                <w:sz w:val="32"/>
                                <w:szCs w:val="32"/>
                              </w:rPr>
                            </w:pPr>
                            <w:r>
                              <w:rPr>
                                <w:rFonts w:ascii="Times New Roman" w:hAnsi="Times New Roman" w:cs="Times New Roman"/>
                                <w:b/>
                                <w:sz w:val="32"/>
                                <w:szCs w:val="32"/>
                              </w:rPr>
                              <w:t xml:space="preserve">                </w:t>
                            </w:r>
                            <w:r w:rsidR="007647AE" w:rsidRPr="005939D7">
                              <w:rPr>
                                <w:rFonts w:ascii="Times New Roman" w:hAnsi="Times New Roman" w:cs="Times New Roman"/>
                                <w:b/>
                                <w:sz w:val="32"/>
                                <w:szCs w:val="32"/>
                              </w:rPr>
                              <w:t>Bút danh: Không</w:t>
                            </w:r>
                          </w:p>
                          <w:p w14:paraId="6CB6BB91" w14:textId="77777777" w:rsidR="007647AE" w:rsidRPr="005939D7" w:rsidRDefault="005939D7" w:rsidP="007647AE">
                            <w:pPr>
                              <w:spacing w:after="120"/>
                              <w:ind w:left="-181"/>
                              <w:rPr>
                                <w:rFonts w:ascii="Times New Roman" w:hAnsi="Times New Roman" w:cs="Times New Roman"/>
                                <w:b/>
                                <w:sz w:val="32"/>
                                <w:szCs w:val="32"/>
                              </w:rPr>
                            </w:pPr>
                            <w:r>
                              <w:rPr>
                                <w:rFonts w:ascii="Times New Roman" w:hAnsi="Times New Roman" w:cs="Times New Roman"/>
                                <w:b/>
                                <w:sz w:val="32"/>
                                <w:szCs w:val="32"/>
                              </w:rPr>
                              <w:t xml:space="preserve">                </w:t>
                            </w:r>
                            <w:r w:rsidR="007647AE" w:rsidRPr="005939D7">
                              <w:rPr>
                                <w:rFonts w:ascii="Times New Roman" w:hAnsi="Times New Roman" w:cs="Times New Roman"/>
                                <w:b/>
                                <w:sz w:val="32"/>
                                <w:szCs w:val="32"/>
                              </w:rPr>
                              <w:t>Đơn vị công tác: Điện lực Phú Tân</w:t>
                            </w:r>
                          </w:p>
                          <w:p w14:paraId="39468A69" w14:textId="77777777" w:rsidR="007647AE" w:rsidRPr="005939D7" w:rsidRDefault="005939D7" w:rsidP="007647AE">
                            <w:pPr>
                              <w:spacing w:after="120"/>
                              <w:ind w:left="-181"/>
                              <w:rPr>
                                <w:rFonts w:ascii="Times New Roman" w:hAnsi="Times New Roman" w:cs="Times New Roman"/>
                                <w:b/>
                                <w:sz w:val="32"/>
                                <w:szCs w:val="32"/>
                              </w:rPr>
                            </w:pPr>
                            <w:r>
                              <w:rPr>
                                <w:rFonts w:ascii="Times New Roman" w:hAnsi="Times New Roman" w:cs="Times New Roman"/>
                                <w:b/>
                                <w:sz w:val="32"/>
                                <w:szCs w:val="32"/>
                              </w:rPr>
                              <w:t xml:space="preserve">                </w:t>
                            </w:r>
                            <w:r w:rsidR="007647AE" w:rsidRPr="005939D7">
                              <w:rPr>
                                <w:rFonts w:ascii="Times New Roman" w:hAnsi="Times New Roman" w:cs="Times New Roman"/>
                                <w:b/>
                                <w:sz w:val="32"/>
                                <w:szCs w:val="32"/>
                              </w:rPr>
                              <w:t xml:space="preserve">Số điện thoại: </w:t>
                            </w:r>
                            <w:r w:rsidRPr="005939D7">
                              <w:rPr>
                                <w:rFonts w:ascii="Times New Roman" w:hAnsi="Times New Roman" w:cs="Times New Roman"/>
                                <w:b/>
                                <w:sz w:val="32"/>
                                <w:szCs w:val="32"/>
                              </w:rPr>
                              <w:t>0963444949</w:t>
                            </w:r>
                          </w:p>
                          <w:p w14:paraId="6238A4CD" w14:textId="77777777" w:rsidR="007647AE" w:rsidRDefault="007647AE" w:rsidP="007647AE">
                            <w:pPr>
                              <w:ind w:left="-180"/>
                              <w:jc w:val="center"/>
                              <w:rPr>
                                <w:b/>
                                <w:sz w:val="32"/>
                                <w:szCs w:val="32"/>
                                <w:lang w:val="vi-VN"/>
                              </w:rPr>
                            </w:pPr>
                          </w:p>
                          <w:p w14:paraId="32173154" w14:textId="77777777" w:rsidR="007647AE" w:rsidRPr="00691977" w:rsidRDefault="007647AE" w:rsidP="007647AE">
                            <w:pPr>
                              <w:ind w:left="-180"/>
                              <w:jc w:val="center"/>
                              <w:rPr>
                                <w:rFonts w:ascii="Times New Roman" w:hAnsi="Times New Roman" w:cs="Times New Roman"/>
                                <w:b/>
                                <w:color w:val="FF0000"/>
                                <w:sz w:val="32"/>
                                <w:szCs w:val="32"/>
                              </w:rPr>
                            </w:pPr>
                            <w:r w:rsidRPr="00691977">
                              <w:rPr>
                                <w:rFonts w:ascii="Times New Roman" w:hAnsi="Times New Roman" w:cs="Times New Roman"/>
                                <w:b/>
                                <w:color w:val="FF0000"/>
                                <w:sz w:val="32"/>
                                <w:szCs w:val="32"/>
                              </w:rPr>
                              <w:t xml:space="preserve">MÃ BÀI DỰ THI: ……………….. </w:t>
                            </w:r>
                          </w:p>
                          <w:p w14:paraId="3ECC29B9" w14:textId="77777777" w:rsidR="007647AE" w:rsidRPr="00BE68AC" w:rsidRDefault="007647AE" w:rsidP="007647AE">
                            <w:pPr>
                              <w:ind w:left="-180"/>
                              <w:jc w:val="center"/>
                              <w:rPr>
                                <w:bCs/>
                                <w:i/>
                                <w:iCs/>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377E8" id="Rectangle 4" o:spid="_x0000_s1026" style="position:absolute;margin-left:10pt;margin-top:-23.8pt;width:493.85pt;height: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DFwIAACIEAAAOAAAAZHJzL2Uyb0RvYy54bWysU9tu2zAMfR+wfxD0vviCpImNOEWRLsOA&#10;7gJ0+wBZlm1hsqRRSuzu60fJaZpub8P8IJAmdUgeHm1vp0GRkwAnja5otkgpEZqbRuquot+/Hd5t&#10;KHGe6YYpo0VFn4Sjt7u3b7ajLUVueqMaAQRBtCtHW9Hee1smieO9GJhbGCs0BlsDA/PoQpc0wEZE&#10;H1SSp+lNMhpoLBgunMO/93OQ7iJ+2wruv7StE56oimJvPp4QzzqcyW7Lyg6Y7SU/t8H+oYuBSY1F&#10;L1D3zDNyBPkX1CA5GGdav+BmSEzbSi7iDDhNlv4xzWPPrIizIDnOXmhy/w+Wfz492q8QWnf2wfAf&#10;jmiz75nuxB2AGXvBGiyXBaKS0bryciE4Dq+SevxkGlwtO3oTOZhaGAIgTkemSPXThWoxecLx502+&#10;zjbFkhKOsU2Rb9KiiDVY+XzdgvMfhBlIMCoKuMsIz04Pzod2WPmcEts3SjYHqVR0oKv3CsiJ4d4P&#10;8Tuju+s0pclY0WKVryLyq5i7hkjTdbqPasGqr9IG6VHASg44Rhq+WVKBt/e6ifLyTKrZxstKn4kM&#10;3AWZutJP9YSJwaxN84SUgpmFig8Ljd7AL0pGFGlF3c8jA0GJ+qhxLUW2XAZVR2e5WufowHWkvo4w&#10;zRGqop6S2dz7+SUcLciux0pZpEGbO1xlKyPJL12d+0YhRu7PjyYo/dqPWS9Pe/cbAAD//wMAUEsD&#10;BBQABgAIAAAAIQCfVz1C4AAAAAwBAAAPAAAAZHJzL2Rvd25yZXYueG1sTI/BTsMwDIbvSLxDZCRu&#10;WwKMpSpNJwTiAAghBgKOWWPSisapmmwrb493gpst//r8/dVqCr3Y4Zi6SAbO5goEUhNdR97A2+vd&#10;rACRsiVn+0ho4AcTrOrjo8qWLu7pBXfr7AVDKJXWQJvzUEqZmhaDTfM4IPHtK47BZl5HL91o9wwP&#10;vTxXaimD7Yg/tHbAmxab7/U2GLj/eND68Wl69p/KTw3dhvciB2NOT6brKxAZp/wXhoM+q0PNTpu4&#10;JZdEb4DpnDQwW+gliENAKa1BbHi6uCwWIOtK/i9R/wIAAP//AwBQSwECLQAUAAYACAAAACEAtoM4&#10;kv4AAADhAQAAEwAAAAAAAAAAAAAAAAAAAAAAW0NvbnRlbnRfVHlwZXNdLnhtbFBLAQItABQABgAI&#10;AAAAIQA4/SH/1gAAAJQBAAALAAAAAAAAAAAAAAAAAC8BAABfcmVscy8ucmVsc1BLAQItABQABgAI&#10;AAAAIQDz/XEDFwIAACIEAAAOAAAAAAAAAAAAAAAAAC4CAABkcnMvZTJvRG9jLnhtbFBLAQItABQA&#10;BgAIAAAAIQCfVz1C4AAAAAwBAAAPAAAAAAAAAAAAAAAAAHEEAABkcnMvZG93bnJldi54bWxQSwUG&#10;AAAAAAQABADzAAAAfgUAAAAA&#10;" strokecolor="#0070c0">
                <v:textbox>
                  <w:txbxContent>
                    <w:p w14:paraId="105BE4F4" w14:textId="77777777" w:rsidR="007647AE" w:rsidRDefault="007647AE" w:rsidP="007647AE">
                      <w:pPr>
                        <w:jc w:val="both"/>
                        <w:rPr>
                          <w:b/>
                          <w:sz w:val="28"/>
                          <w:szCs w:val="28"/>
                          <w:lang w:val="vi-VN"/>
                        </w:rPr>
                      </w:pPr>
                    </w:p>
                    <w:p w14:paraId="306B2D8C" w14:textId="6480E691" w:rsidR="007647AE" w:rsidRPr="007647AE" w:rsidRDefault="00874619" w:rsidP="00874619">
                      <w:pPr>
                        <w:spacing w:after="0"/>
                        <w:jc w:val="both"/>
                        <w:rPr>
                          <w:rFonts w:ascii="Times New Roman" w:hAnsi="Times New Roman" w:cs="Times New Roman"/>
                          <w:b/>
                          <w:sz w:val="28"/>
                          <w:szCs w:val="28"/>
                        </w:rPr>
                      </w:pPr>
                      <w:r>
                        <w:rPr>
                          <w:rFonts w:ascii="Times New Roman" w:hAnsi="Times New Roman" w:cs="Times New Roman"/>
                          <w:bCs/>
                          <w:sz w:val="28"/>
                          <w:szCs w:val="28"/>
                        </w:rPr>
                        <w:t xml:space="preserve">    </w:t>
                      </w:r>
                      <w:r w:rsidR="007647AE" w:rsidRPr="007647AE">
                        <w:rPr>
                          <w:rFonts w:ascii="Times New Roman" w:hAnsi="Times New Roman" w:cs="Times New Roman"/>
                          <w:bCs/>
                          <w:sz w:val="28"/>
                          <w:szCs w:val="28"/>
                          <w:lang w:val="vi-VN"/>
                        </w:rPr>
                        <w:t>ĐẢNG BỘ HUYỆN PHÚ TÂN</w:t>
                      </w:r>
                      <w:r w:rsidR="007647AE" w:rsidRPr="007647AE">
                        <w:rPr>
                          <w:rFonts w:ascii="Times New Roman" w:hAnsi="Times New Roman" w:cs="Times New Roman"/>
                          <w:b/>
                          <w:sz w:val="28"/>
                          <w:szCs w:val="28"/>
                          <w:lang w:val="vi-VN"/>
                        </w:rPr>
                        <w:t xml:space="preserve">            </w:t>
                      </w:r>
                      <w:r w:rsidR="007647AE" w:rsidRPr="007647AE">
                        <w:rPr>
                          <w:rFonts w:ascii="Times New Roman" w:hAnsi="Times New Roman" w:cs="Times New Roman"/>
                          <w:b/>
                          <w:sz w:val="28"/>
                          <w:szCs w:val="28"/>
                        </w:rPr>
                        <w:tab/>
                      </w:r>
                      <w:r w:rsidR="007647AE" w:rsidRPr="007647AE">
                        <w:rPr>
                          <w:rFonts w:ascii="Times New Roman" w:hAnsi="Times New Roman" w:cs="Times New Roman"/>
                          <w:b/>
                          <w:sz w:val="30"/>
                          <w:szCs w:val="30"/>
                          <w:lang w:val="vi-VN"/>
                        </w:rPr>
                        <w:t>ĐẢNG CỘNG SẢN VIỆT NAM</w:t>
                      </w:r>
                    </w:p>
                    <w:p w14:paraId="1ABF2396" w14:textId="4A599DB2" w:rsidR="007647AE" w:rsidRPr="007647AE" w:rsidRDefault="007647AE" w:rsidP="00874619">
                      <w:pPr>
                        <w:spacing w:after="0"/>
                        <w:jc w:val="both"/>
                        <w:rPr>
                          <w:rFonts w:ascii="Times New Roman" w:hAnsi="Times New Roman" w:cs="Times New Roman"/>
                          <w:b/>
                          <w:sz w:val="28"/>
                          <w:szCs w:val="28"/>
                        </w:rPr>
                      </w:pPr>
                      <w:r w:rsidRPr="007647AE">
                        <w:rPr>
                          <w:rFonts w:ascii="Times New Roman" w:hAnsi="Times New Roman" w:cs="Times New Roman"/>
                          <w:b/>
                          <w:sz w:val="28"/>
                          <w:szCs w:val="28"/>
                        </w:rPr>
                        <w:t xml:space="preserve">         </w:t>
                      </w:r>
                      <w:r w:rsidR="00874619">
                        <w:rPr>
                          <w:rFonts w:ascii="Times New Roman" w:hAnsi="Times New Roman" w:cs="Times New Roman"/>
                          <w:b/>
                          <w:sz w:val="28"/>
                          <w:szCs w:val="28"/>
                        </w:rPr>
                        <w:t xml:space="preserve">  </w:t>
                      </w:r>
                      <w:r w:rsidRPr="007647AE">
                        <w:rPr>
                          <w:rFonts w:ascii="Times New Roman" w:hAnsi="Times New Roman" w:cs="Times New Roman"/>
                          <w:b/>
                          <w:sz w:val="28"/>
                          <w:szCs w:val="28"/>
                        </w:rPr>
                        <w:t xml:space="preserve">  CHI BỘ ĐIỆN LỰC</w:t>
                      </w:r>
                    </w:p>
                    <w:p w14:paraId="31C4EF29" w14:textId="6B0396EB" w:rsidR="007647AE" w:rsidRPr="007C2D4A" w:rsidRDefault="007647AE" w:rsidP="007647AE">
                      <w:pPr>
                        <w:jc w:val="both"/>
                        <w:rPr>
                          <w:b/>
                          <w:sz w:val="28"/>
                          <w:szCs w:val="28"/>
                          <w:lang w:val="vi-VN"/>
                        </w:rPr>
                      </w:pPr>
                      <w:r>
                        <w:rPr>
                          <w:b/>
                          <w:sz w:val="28"/>
                          <w:szCs w:val="28"/>
                        </w:rPr>
                        <w:t xml:space="preserve">                           </w:t>
                      </w:r>
                      <w:r w:rsidR="00431BA2">
                        <w:rPr>
                          <w:b/>
                          <w:sz w:val="28"/>
                          <w:szCs w:val="28"/>
                        </w:rPr>
                        <w:t xml:space="preserve">  </w:t>
                      </w:r>
                      <w:r w:rsidR="00874619">
                        <w:rPr>
                          <w:b/>
                          <w:sz w:val="28"/>
                          <w:szCs w:val="28"/>
                        </w:rPr>
                        <w:t xml:space="preserve"> </w:t>
                      </w:r>
                      <w:r w:rsidR="00431BA2">
                        <w:rPr>
                          <w:b/>
                          <w:sz w:val="28"/>
                          <w:szCs w:val="28"/>
                        </w:rPr>
                        <w:t xml:space="preserve"> </w:t>
                      </w:r>
                      <w:r>
                        <w:rPr>
                          <w:b/>
                          <w:sz w:val="28"/>
                          <w:szCs w:val="28"/>
                        </w:rPr>
                        <w:t>*</w:t>
                      </w:r>
                    </w:p>
                    <w:p w14:paraId="6B17BE2D" w14:textId="77777777" w:rsidR="007647AE" w:rsidRPr="005939D7" w:rsidRDefault="007647AE" w:rsidP="007647AE">
                      <w:pPr>
                        <w:ind w:left="142"/>
                        <w:jc w:val="center"/>
                        <w:rPr>
                          <w:rFonts w:ascii="Times New Roman" w:hAnsi="Times New Roman" w:cs="Times New Roman"/>
                          <w:b/>
                          <w:sz w:val="32"/>
                          <w:szCs w:val="32"/>
                          <w:lang w:val="vi-VN"/>
                        </w:rPr>
                      </w:pPr>
                      <w:r w:rsidRPr="005939D7">
                        <w:rPr>
                          <w:rFonts w:ascii="Times New Roman" w:hAnsi="Times New Roman" w:cs="Times New Roman"/>
                          <w:b/>
                          <w:sz w:val="32"/>
                          <w:szCs w:val="32"/>
                          <w:lang w:val="vi-VN"/>
                        </w:rPr>
                        <w:t>BÀI DỰ THI</w:t>
                      </w:r>
                    </w:p>
                    <w:p w14:paraId="08E7ACBA" w14:textId="77777777" w:rsidR="007647AE" w:rsidRPr="005939D7" w:rsidRDefault="007647AE" w:rsidP="007647AE">
                      <w:pPr>
                        <w:ind w:left="-180" w:right="-88"/>
                        <w:jc w:val="center"/>
                        <w:rPr>
                          <w:rFonts w:ascii="Times New Roman" w:hAnsi="Times New Roman" w:cs="Times New Roman"/>
                          <w:b/>
                          <w:sz w:val="32"/>
                          <w:szCs w:val="32"/>
                        </w:rPr>
                      </w:pPr>
                      <w:r w:rsidRPr="005939D7">
                        <w:rPr>
                          <w:rFonts w:ascii="Times New Roman" w:hAnsi="Times New Roman" w:cs="Times New Roman"/>
                          <w:b/>
                          <w:sz w:val="32"/>
                          <w:szCs w:val="32"/>
                        </w:rPr>
                        <w:t>Cuộc thi sáng tác, quảng bá các tác phẩm văn học, nghệ thuật và báo chí về chủ đề “ Học tập và làm theo tư tưởng, đạo đức, phong cách Bác Hồ, Bác Tôn” tỉnh An Giang giai đoạn 2024-2025</w:t>
                      </w:r>
                    </w:p>
                    <w:p w14:paraId="3ADA1018" w14:textId="77777777" w:rsidR="007647AE" w:rsidRDefault="007647AE" w:rsidP="007647AE">
                      <w:pPr>
                        <w:jc w:val="center"/>
                        <w:rPr>
                          <w:b/>
                          <w:bCs/>
                          <w:sz w:val="28"/>
                          <w:szCs w:val="28"/>
                        </w:rPr>
                      </w:pPr>
                      <w:r>
                        <w:rPr>
                          <w:b/>
                          <w:bCs/>
                          <w:sz w:val="28"/>
                          <w:szCs w:val="28"/>
                        </w:rPr>
                        <w:t xml:space="preserve"> </w:t>
                      </w:r>
                    </w:p>
                    <w:p w14:paraId="5AA84F38" w14:textId="77777777" w:rsidR="007647AE" w:rsidRPr="00691977" w:rsidRDefault="007647AE" w:rsidP="007647AE">
                      <w:pPr>
                        <w:jc w:val="center"/>
                        <w:rPr>
                          <w:rFonts w:ascii="Times New Roman" w:hAnsi="Times New Roman" w:cs="Times New Roman"/>
                          <w:b/>
                          <w:bCs/>
                          <w:sz w:val="28"/>
                          <w:szCs w:val="28"/>
                        </w:rPr>
                      </w:pPr>
                      <w:r w:rsidRPr="00691977">
                        <w:rPr>
                          <w:rFonts w:ascii="Times New Roman" w:hAnsi="Times New Roman" w:cs="Times New Roman"/>
                          <w:b/>
                          <w:bCs/>
                          <w:sz w:val="28"/>
                          <w:szCs w:val="28"/>
                        </w:rPr>
                        <w:t>CHỦ ĐỀ</w:t>
                      </w:r>
                    </w:p>
                    <w:p w14:paraId="7D4149AB" w14:textId="469D3EE1" w:rsidR="005939D7" w:rsidRPr="00691977" w:rsidRDefault="005939D7" w:rsidP="00691977">
                      <w:pPr>
                        <w:spacing w:after="0" w:line="240" w:lineRule="auto"/>
                        <w:ind w:left="-181" w:right="-91"/>
                        <w:jc w:val="center"/>
                        <w:rPr>
                          <w:rFonts w:ascii="Times New Roman" w:hAnsi="Times New Roman" w:cs="Times New Roman"/>
                          <w:b/>
                          <w:bCs/>
                          <w:i/>
                          <w:sz w:val="28"/>
                          <w:szCs w:val="28"/>
                        </w:rPr>
                      </w:pPr>
                      <w:r w:rsidRPr="00691977">
                        <w:rPr>
                          <w:rFonts w:ascii="Times New Roman" w:hAnsi="Times New Roman" w:cs="Times New Roman"/>
                          <w:b/>
                          <w:bCs/>
                          <w:sz w:val="28"/>
                          <w:szCs w:val="28"/>
                        </w:rPr>
                        <w:t>G</w:t>
                      </w:r>
                      <w:r w:rsidR="00691977">
                        <w:rPr>
                          <w:rFonts w:ascii="Times New Roman" w:hAnsi="Times New Roman" w:cs="Times New Roman"/>
                          <w:b/>
                          <w:bCs/>
                          <w:sz w:val="28"/>
                          <w:szCs w:val="28"/>
                        </w:rPr>
                        <w:t>I</w:t>
                      </w:r>
                      <w:r w:rsidR="00691977" w:rsidRPr="00691977">
                        <w:rPr>
                          <w:rFonts w:ascii="Times New Roman" w:hAnsi="Times New Roman" w:cs="Times New Roman"/>
                          <w:b/>
                          <w:bCs/>
                          <w:sz w:val="28"/>
                          <w:szCs w:val="28"/>
                        </w:rPr>
                        <w:t>ỚI</w:t>
                      </w:r>
                      <w:r w:rsidR="00691977">
                        <w:rPr>
                          <w:rFonts w:ascii="Times New Roman" w:hAnsi="Times New Roman" w:cs="Times New Roman"/>
                          <w:b/>
                          <w:bCs/>
                          <w:sz w:val="28"/>
                          <w:szCs w:val="28"/>
                        </w:rPr>
                        <w:t xml:space="preserve"> THI</w:t>
                      </w:r>
                      <w:r w:rsidR="00691977" w:rsidRPr="00691977">
                        <w:rPr>
                          <w:rFonts w:ascii="Times New Roman" w:hAnsi="Times New Roman" w:cs="Times New Roman"/>
                          <w:b/>
                          <w:bCs/>
                          <w:sz w:val="28"/>
                          <w:szCs w:val="28"/>
                        </w:rPr>
                        <w:t>Ệ</w:t>
                      </w:r>
                      <w:r w:rsidR="00691977">
                        <w:rPr>
                          <w:rFonts w:ascii="Times New Roman" w:hAnsi="Times New Roman" w:cs="Times New Roman"/>
                          <w:b/>
                          <w:bCs/>
                          <w:sz w:val="28"/>
                          <w:szCs w:val="28"/>
                        </w:rPr>
                        <w:t>U T</w:t>
                      </w:r>
                      <w:r w:rsidR="00691977" w:rsidRPr="00691977">
                        <w:rPr>
                          <w:rFonts w:ascii="Times New Roman" w:hAnsi="Times New Roman" w:cs="Times New Roman"/>
                          <w:b/>
                          <w:bCs/>
                          <w:sz w:val="28"/>
                          <w:szCs w:val="28"/>
                        </w:rPr>
                        <w:t>ÁC</w:t>
                      </w:r>
                      <w:r w:rsidR="00691977">
                        <w:rPr>
                          <w:rFonts w:ascii="Times New Roman" w:hAnsi="Times New Roman" w:cs="Times New Roman"/>
                          <w:b/>
                          <w:bCs/>
                          <w:sz w:val="28"/>
                          <w:szCs w:val="28"/>
                        </w:rPr>
                        <w:t xml:space="preserve"> PH</w:t>
                      </w:r>
                      <w:r w:rsidR="00691977" w:rsidRPr="00691977">
                        <w:rPr>
                          <w:rFonts w:ascii="Times New Roman" w:hAnsi="Times New Roman" w:cs="Times New Roman"/>
                          <w:b/>
                          <w:bCs/>
                          <w:sz w:val="28"/>
                          <w:szCs w:val="28"/>
                        </w:rPr>
                        <w:t>ẨM</w:t>
                      </w:r>
                      <w:r w:rsidRPr="00691977">
                        <w:rPr>
                          <w:rFonts w:ascii="Times New Roman" w:eastAsia="Times New Roman" w:hAnsi="Times New Roman" w:cs="Times New Roman"/>
                          <w:b/>
                          <w:bCs/>
                          <w:sz w:val="28"/>
                          <w:szCs w:val="28"/>
                        </w:rPr>
                        <w:t xml:space="preserve"> “</w:t>
                      </w:r>
                      <w:r w:rsidR="00691977">
                        <w:rPr>
                          <w:rFonts w:ascii="Times New Roman" w:eastAsia="Times New Roman" w:hAnsi="Times New Roman" w:cs="Times New Roman"/>
                          <w:b/>
                          <w:bCs/>
                          <w:sz w:val="28"/>
                          <w:szCs w:val="28"/>
                        </w:rPr>
                        <w:t>KI</w:t>
                      </w:r>
                      <w:r w:rsidR="00691977" w:rsidRPr="00691977">
                        <w:rPr>
                          <w:rFonts w:ascii="Times New Roman" w:eastAsia="Times New Roman" w:hAnsi="Times New Roman" w:cs="Times New Roman"/>
                          <w:b/>
                          <w:bCs/>
                          <w:sz w:val="28"/>
                          <w:szCs w:val="28"/>
                        </w:rPr>
                        <w:t>Ê</w:t>
                      </w:r>
                      <w:r w:rsidR="00691977">
                        <w:rPr>
                          <w:rFonts w:ascii="Times New Roman" w:eastAsia="Times New Roman" w:hAnsi="Times New Roman" w:cs="Times New Roman"/>
                          <w:b/>
                          <w:bCs/>
                          <w:sz w:val="28"/>
                          <w:szCs w:val="28"/>
                        </w:rPr>
                        <w:t>N QUY</w:t>
                      </w:r>
                      <w:r w:rsidR="00691977" w:rsidRPr="00691977">
                        <w:rPr>
                          <w:rFonts w:ascii="Times New Roman" w:eastAsia="Times New Roman" w:hAnsi="Times New Roman" w:cs="Times New Roman"/>
                          <w:b/>
                          <w:bCs/>
                          <w:sz w:val="28"/>
                          <w:szCs w:val="28"/>
                        </w:rPr>
                        <w:t>ẾT</w:t>
                      </w:r>
                      <w:r w:rsidR="00691977">
                        <w:rPr>
                          <w:rFonts w:ascii="Times New Roman" w:eastAsia="Times New Roman" w:hAnsi="Times New Roman" w:cs="Times New Roman"/>
                          <w:b/>
                          <w:bCs/>
                          <w:sz w:val="28"/>
                          <w:szCs w:val="28"/>
                        </w:rPr>
                        <w:t>, KI</w:t>
                      </w:r>
                      <w:r w:rsidR="00691977" w:rsidRPr="00691977">
                        <w:rPr>
                          <w:rFonts w:ascii="Times New Roman" w:eastAsia="Times New Roman" w:hAnsi="Times New Roman" w:cs="Times New Roman"/>
                          <w:b/>
                          <w:bCs/>
                          <w:sz w:val="28"/>
                          <w:szCs w:val="28"/>
                        </w:rPr>
                        <w:t>Ê</w:t>
                      </w:r>
                      <w:r w:rsidR="00691977">
                        <w:rPr>
                          <w:rFonts w:ascii="Times New Roman" w:eastAsia="Times New Roman" w:hAnsi="Times New Roman" w:cs="Times New Roman"/>
                          <w:b/>
                          <w:bCs/>
                          <w:sz w:val="28"/>
                          <w:szCs w:val="28"/>
                        </w:rPr>
                        <w:t>N TR</w:t>
                      </w:r>
                      <w:r w:rsidR="00691977" w:rsidRPr="00691977">
                        <w:rPr>
                          <w:rFonts w:ascii="Times New Roman" w:eastAsia="Times New Roman" w:hAnsi="Times New Roman" w:cs="Times New Roman"/>
                          <w:b/>
                          <w:bCs/>
                          <w:sz w:val="28"/>
                          <w:szCs w:val="28"/>
                        </w:rPr>
                        <w:t>Ì</w:t>
                      </w:r>
                      <w:r w:rsidR="00691977">
                        <w:rPr>
                          <w:rFonts w:ascii="Times New Roman" w:eastAsia="Times New Roman" w:hAnsi="Times New Roman" w:cs="Times New Roman"/>
                          <w:b/>
                          <w:bCs/>
                          <w:sz w:val="28"/>
                          <w:szCs w:val="28"/>
                        </w:rPr>
                        <w:t xml:space="preserve"> </w:t>
                      </w:r>
                      <w:r w:rsidR="00691977" w:rsidRPr="00691977">
                        <w:rPr>
                          <w:rFonts w:ascii="Times New Roman" w:eastAsia="Times New Roman" w:hAnsi="Times New Roman" w:cs="Times New Roman"/>
                          <w:b/>
                          <w:bCs/>
                          <w:sz w:val="28"/>
                          <w:szCs w:val="28"/>
                        </w:rPr>
                        <w:t>ĐẤU</w:t>
                      </w:r>
                      <w:r w:rsidR="00691977">
                        <w:rPr>
                          <w:rFonts w:ascii="Times New Roman" w:eastAsia="Times New Roman" w:hAnsi="Times New Roman" w:cs="Times New Roman"/>
                          <w:b/>
                          <w:bCs/>
                          <w:sz w:val="28"/>
                          <w:szCs w:val="28"/>
                        </w:rPr>
                        <w:t xml:space="preserve"> TRANH PH</w:t>
                      </w:r>
                      <w:r w:rsidR="00691977" w:rsidRPr="00691977">
                        <w:rPr>
                          <w:rFonts w:ascii="Times New Roman" w:eastAsia="Times New Roman" w:hAnsi="Times New Roman" w:cs="Times New Roman"/>
                          <w:b/>
                          <w:bCs/>
                          <w:sz w:val="28"/>
                          <w:szCs w:val="28"/>
                        </w:rPr>
                        <w:t>ÒNG</w:t>
                      </w:r>
                      <w:r w:rsidR="00691977">
                        <w:rPr>
                          <w:rFonts w:ascii="Times New Roman" w:eastAsia="Times New Roman" w:hAnsi="Times New Roman" w:cs="Times New Roman"/>
                          <w:b/>
                          <w:bCs/>
                          <w:sz w:val="28"/>
                          <w:szCs w:val="28"/>
                        </w:rPr>
                        <w:t>, CH</w:t>
                      </w:r>
                      <w:r w:rsidR="00691977" w:rsidRPr="00691977">
                        <w:rPr>
                          <w:rFonts w:ascii="Times New Roman" w:eastAsia="Times New Roman" w:hAnsi="Times New Roman" w:cs="Times New Roman"/>
                          <w:b/>
                          <w:bCs/>
                          <w:sz w:val="28"/>
                          <w:szCs w:val="28"/>
                        </w:rPr>
                        <w:t>ỐNG</w:t>
                      </w:r>
                      <w:r w:rsidR="00691977">
                        <w:rPr>
                          <w:rFonts w:ascii="Times New Roman" w:eastAsia="Times New Roman" w:hAnsi="Times New Roman" w:cs="Times New Roman"/>
                          <w:b/>
                          <w:bCs/>
                          <w:sz w:val="28"/>
                          <w:szCs w:val="28"/>
                        </w:rPr>
                        <w:t xml:space="preserve"> THAM NH</w:t>
                      </w:r>
                      <w:r w:rsidR="00691977" w:rsidRPr="00691977">
                        <w:rPr>
                          <w:rFonts w:ascii="Times New Roman" w:eastAsia="Times New Roman" w:hAnsi="Times New Roman" w:cs="Times New Roman"/>
                          <w:b/>
                          <w:bCs/>
                          <w:sz w:val="28"/>
                          <w:szCs w:val="28"/>
                        </w:rPr>
                        <w:t>ŨNG</w:t>
                      </w:r>
                      <w:r w:rsidR="00691977">
                        <w:rPr>
                          <w:rFonts w:ascii="Times New Roman" w:eastAsia="Times New Roman" w:hAnsi="Times New Roman" w:cs="Times New Roman"/>
                          <w:b/>
                          <w:bCs/>
                          <w:sz w:val="28"/>
                          <w:szCs w:val="28"/>
                        </w:rPr>
                        <w:t>, TI</w:t>
                      </w:r>
                      <w:r w:rsidR="00691977" w:rsidRPr="00691977">
                        <w:rPr>
                          <w:rFonts w:ascii="Times New Roman" w:eastAsia="Times New Roman" w:hAnsi="Times New Roman" w:cs="Times New Roman"/>
                          <w:b/>
                          <w:bCs/>
                          <w:sz w:val="28"/>
                          <w:szCs w:val="28"/>
                        </w:rPr>
                        <w:t>Ê</w:t>
                      </w:r>
                      <w:r w:rsidR="00691977">
                        <w:rPr>
                          <w:rFonts w:ascii="Times New Roman" w:eastAsia="Times New Roman" w:hAnsi="Times New Roman" w:cs="Times New Roman"/>
                          <w:b/>
                          <w:bCs/>
                          <w:sz w:val="28"/>
                          <w:szCs w:val="28"/>
                        </w:rPr>
                        <w:t>U C</w:t>
                      </w:r>
                      <w:r w:rsidR="00691977" w:rsidRPr="00691977">
                        <w:rPr>
                          <w:rFonts w:ascii="Times New Roman" w:eastAsia="Times New Roman" w:hAnsi="Times New Roman" w:cs="Times New Roman"/>
                          <w:b/>
                          <w:bCs/>
                          <w:sz w:val="28"/>
                          <w:szCs w:val="28"/>
                        </w:rPr>
                        <w:t>ỰC</w:t>
                      </w:r>
                      <w:r w:rsidR="00691977">
                        <w:rPr>
                          <w:rFonts w:ascii="Times New Roman" w:eastAsia="Times New Roman" w:hAnsi="Times New Roman" w:cs="Times New Roman"/>
                          <w:b/>
                          <w:bCs/>
                          <w:sz w:val="28"/>
                          <w:szCs w:val="28"/>
                        </w:rPr>
                        <w:t>, G</w:t>
                      </w:r>
                      <w:r w:rsidR="00691977" w:rsidRPr="00691977">
                        <w:rPr>
                          <w:rFonts w:ascii="Times New Roman" w:eastAsia="Times New Roman" w:hAnsi="Times New Roman" w:cs="Times New Roman"/>
                          <w:b/>
                          <w:bCs/>
                          <w:sz w:val="28"/>
                          <w:szCs w:val="28"/>
                        </w:rPr>
                        <w:t>ÓP</w:t>
                      </w:r>
                      <w:r w:rsidR="00691977">
                        <w:rPr>
                          <w:rFonts w:ascii="Times New Roman" w:eastAsia="Times New Roman" w:hAnsi="Times New Roman" w:cs="Times New Roman"/>
                          <w:b/>
                          <w:bCs/>
                          <w:sz w:val="28"/>
                          <w:szCs w:val="28"/>
                        </w:rPr>
                        <w:t xml:space="preserve"> PH</w:t>
                      </w:r>
                      <w:r w:rsidR="00691977" w:rsidRPr="00691977">
                        <w:rPr>
                          <w:rFonts w:ascii="Times New Roman" w:eastAsia="Times New Roman" w:hAnsi="Times New Roman" w:cs="Times New Roman"/>
                          <w:b/>
                          <w:bCs/>
                          <w:sz w:val="28"/>
                          <w:szCs w:val="28"/>
                        </w:rPr>
                        <w:t>ẦN</w:t>
                      </w:r>
                      <w:r w:rsidR="00691977">
                        <w:rPr>
                          <w:rFonts w:ascii="Times New Roman" w:eastAsia="Times New Roman" w:hAnsi="Times New Roman" w:cs="Times New Roman"/>
                          <w:b/>
                          <w:bCs/>
                          <w:sz w:val="28"/>
                          <w:szCs w:val="28"/>
                        </w:rPr>
                        <w:t xml:space="preserve"> X</w:t>
                      </w:r>
                      <w:r w:rsidR="00691977" w:rsidRPr="00691977">
                        <w:rPr>
                          <w:rFonts w:ascii="Times New Roman" w:eastAsia="Times New Roman" w:hAnsi="Times New Roman" w:cs="Times New Roman"/>
                          <w:b/>
                          <w:bCs/>
                          <w:sz w:val="28"/>
                          <w:szCs w:val="28"/>
                        </w:rPr>
                        <w:t>Â</w:t>
                      </w:r>
                      <w:r w:rsidR="00691977">
                        <w:rPr>
                          <w:rFonts w:ascii="Times New Roman" w:eastAsia="Times New Roman" w:hAnsi="Times New Roman" w:cs="Times New Roman"/>
                          <w:b/>
                          <w:bCs/>
                          <w:sz w:val="28"/>
                          <w:szCs w:val="28"/>
                        </w:rPr>
                        <w:t>Y D</w:t>
                      </w:r>
                      <w:r w:rsidR="00691977" w:rsidRPr="00691977">
                        <w:rPr>
                          <w:rFonts w:ascii="Times New Roman" w:eastAsia="Times New Roman" w:hAnsi="Times New Roman" w:cs="Times New Roman"/>
                          <w:b/>
                          <w:bCs/>
                          <w:sz w:val="28"/>
                          <w:szCs w:val="28"/>
                        </w:rPr>
                        <w:t>ỰNG</w:t>
                      </w:r>
                      <w:r w:rsidR="00691977">
                        <w:rPr>
                          <w:rFonts w:ascii="Times New Roman" w:eastAsia="Times New Roman" w:hAnsi="Times New Roman" w:cs="Times New Roman"/>
                          <w:b/>
                          <w:bCs/>
                          <w:sz w:val="28"/>
                          <w:szCs w:val="28"/>
                        </w:rPr>
                        <w:t xml:space="preserve"> </w:t>
                      </w:r>
                      <w:r w:rsidR="00691977" w:rsidRPr="00691977">
                        <w:rPr>
                          <w:rFonts w:ascii="Times New Roman" w:eastAsia="Times New Roman" w:hAnsi="Times New Roman" w:cs="Times New Roman"/>
                          <w:b/>
                          <w:bCs/>
                          <w:sz w:val="28"/>
                          <w:szCs w:val="28"/>
                        </w:rPr>
                        <w:t>ĐẢNG</w:t>
                      </w:r>
                      <w:r w:rsidR="00691977">
                        <w:rPr>
                          <w:rFonts w:ascii="Times New Roman" w:eastAsia="Times New Roman" w:hAnsi="Times New Roman" w:cs="Times New Roman"/>
                          <w:b/>
                          <w:bCs/>
                          <w:sz w:val="28"/>
                          <w:szCs w:val="28"/>
                        </w:rPr>
                        <w:t xml:space="preserve"> V</w:t>
                      </w:r>
                      <w:r w:rsidR="00691977" w:rsidRPr="00691977">
                        <w:rPr>
                          <w:rFonts w:ascii="Times New Roman" w:eastAsia="Times New Roman" w:hAnsi="Times New Roman" w:cs="Times New Roman"/>
                          <w:b/>
                          <w:bCs/>
                          <w:sz w:val="28"/>
                          <w:szCs w:val="28"/>
                        </w:rPr>
                        <w:t>À</w:t>
                      </w:r>
                      <w:r w:rsidR="00691977">
                        <w:rPr>
                          <w:rFonts w:ascii="Times New Roman" w:eastAsia="Times New Roman" w:hAnsi="Times New Roman" w:cs="Times New Roman"/>
                          <w:b/>
                          <w:bCs/>
                          <w:sz w:val="28"/>
                          <w:szCs w:val="28"/>
                        </w:rPr>
                        <w:t xml:space="preserve"> NH</w:t>
                      </w:r>
                      <w:r w:rsidR="00691977" w:rsidRPr="00691977">
                        <w:rPr>
                          <w:rFonts w:ascii="Times New Roman" w:eastAsia="Times New Roman" w:hAnsi="Times New Roman" w:cs="Times New Roman"/>
                          <w:b/>
                          <w:bCs/>
                          <w:sz w:val="28"/>
                          <w:szCs w:val="28"/>
                        </w:rPr>
                        <w:t>À</w:t>
                      </w:r>
                      <w:r w:rsidR="00691977">
                        <w:rPr>
                          <w:rFonts w:ascii="Times New Roman" w:eastAsia="Times New Roman" w:hAnsi="Times New Roman" w:cs="Times New Roman"/>
                          <w:b/>
                          <w:bCs/>
                          <w:sz w:val="28"/>
                          <w:szCs w:val="28"/>
                        </w:rPr>
                        <w:t xml:space="preserve"> N</w:t>
                      </w:r>
                      <w:r w:rsidR="00691977" w:rsidRPr="00691977">
                        <w:rPr>
                          <w:rFonts w:ascii="Times New Roman" w:eastAsia="Times New Roman" w:hAnsi="Times New Roman" w:cs="Times New Roman"/>
                          <w:b/>
                          <w:bCs/>
                          <w:sz w:val="28"/>
                          <w:szCs w:val="28"/>
                        </w:rPr>
                        <w:t>ƯỚC</w:t>
                      </w:r>
                      <w:r w:rsidR="00691977">
                        <w:rPr>
                          <w:rFonts w:ascii="Times New Roman" w:eastAsia="Times New Roman" w:hAnsi="Times New Roman" w:cs="Times New Roman"/>
                          <w:b/>
                          <w:bCs/>
                          <w:sz w:val="28"/>
                          <w:szCs w:val="28"/>
                        </w:rPr>
                        <w:t xml:space="preserve"> TA NG</w:t>
                      </w:r>
                      <w:r w:rsidR="00691977" w:rsidRPr="00691977">
                        <w:rPr>
                          <w:rFonts w:ascii="Times New Roman" w:eastAsia="Times New Roman" w:hAnsi="Times New Roman" w:cs="Times New Roman"/>
                          <w:b/>
                          <w:bCs/>
                          <w:sz w:val="28"/>
                          <w:szCs w:val="28"/>
                        </w:rPr>
                        <w:t>ÀY</w:t>
                      </w:r>
                      <w:r w:rsidR="00691977">
                        <w:rPr>
                          <w:rFonts w:ascii="Times New Roman" w:eastAsia="Times New Roman" w:hAnsi="Times New Roman" w:cs="Times New Roman"/>
                          <w:b/>
                          <w:bCs/>
                          <w:sz w:val="28"/>
                          <w:szCs w:val="28"/>
                        </w:rPr>
                        <w:t xml:space="preserve"> C</w:t>
                      </w:r>
                      <w:r w:rsidR="00691977" w:rsidRPr="00691977">
                        <w:rPr>
                          <w:rFonts w:ascii="Times New Roman" w:eastAsia="Times New Roman" w:hAnsi="Times New Roman" w:cs="Times New Roman"/>
                          <w:b/>
                          <w:bCs/>
                          <w:sz w:val="28"/>
                          <w:szCs w:val="28"/>
                        </w:rPr>
                        <w:t>ÀNG</w:t>
                      </w:r>
                      <w:r w:rsidR="00691977">
                        <w:rPr>
                          <w:rFonts w:ascii="Times New Roman" w:eastAsia="Times New Roman" w:hAnsi="Times New Roman" w:cs="Times New Roman"/>
                          <w:b/>
                          <w:bCs/>
                          <w:sz w:val="28"/>
                          <w:szCs w:val="28"/>
                        </w:rPr>
                        <w:t xml:space="preserve"> TRONG S</w:t>
                      </w:r>
                      <w:r w:rsidR="00691977" w:rsidRPr="00691977">
                        <w:rPr>
                          <w:rFonts w:ascii="Times New Roman" w:eastAsia="Times New Roman" w:hAnsi="Times New Roman" w:cs="Times New Roman"/>
                          <w:b/>
                          <w:bCs/>
                          <w:sz w:val="28"/>
                          <w:szCs w:val="28"/>
                        </w:rPr>
                        <w:t>ẠCH</w:t>
                      </w:r>
                      <w:r w:rsidR="00691977">
                        <w:rPr>
                          <w:rFonts w:ascii="Times New Roman" w:eastAsia="Times New Roman" w:hAnsi="Times New Roman" w:cs="Times New Roman"/>
                          <w:b/>
                          <w:bCs/>
                          <w:sz w:val="28"/>
                          <w:szCs w:val="28"/>
                        </w:rPr>
                        <w:t>, V</w:t>
                      </w:r>
                      <w:r w:rsidR="00691977" w:rsidRPr="00691977">
                        <w:rPr>
                          <w:rFonts w:ascii="Times New Roman" w:eastAsia="Times New Roman" w:hAnsi="Times New Roman" w:cs="Times New Roman"/>
                          <w:b/>
                          <w:bCs/>
                          <w:sz w:val="28"/>
                          <w:szCs w:val="28"/>
                        </w:rPr>
                        <w:t>ỮNG</w:t>
                      </w:r>
                      <w:r w:rsidR="00691977">
                        <w:rPr>
                          <w:rFonts w:ascii="Times New Roman" w:eastAsia="Times New Roman" w:hAnsi="Times New Roman" w:cs="Times New Roman"/>
                          <w:b/>
                          <w:bCs/>
                          <w:sz w:val="28"/>
                          <w:szCs w:val="28"/>
                        </w:rPr>
                        <w:t xml:space="preserve"> M</w:t>
                      </w:r>
                      <w:r w:rsidR="00691977" w:rsidRPr="00691977">
                        <w:rPr>
                          <w:rFonts w:ascii="Times New Roman" w:eastAsia="Times New Roman" w:hAnsi="Times New Roman" w:cs="Times New Roman"/>
                          <w:b/>
                          <w:bCs/>
                          <w:sz w:val="28"/>
                          <w:szCs w:val="28"/>
                        </w:rPr>
                        <w:t>ẠNH</w:t>
                      </w:r>
                      <w:r w:rsidR="00691977">
                        <w:rPr>
                          <w:rFonts w:ascii="Times New Roman" w:eastAsia="Times New Roman" w:hAnsi="Times New Roman" w:cs="Times New Roman"/>
                          <w:b/>
                          <w:bCs/>
                          <w:sz w:val="28"/>
                          <w:szCs w:val="28"/>
                        </w:rPr>
                        <w:t xml:space="preserve"> C</w:t>
                      </w:r>
                      <w:r w:rsidR="00691977" w:rsidRPr="00691977">
                        <w:rPr>
                          <w:rFonts w:ascii="Times New Roman" w:eastAsia="Times New Roman" w:hAnsi="Times New Roman" w:cs="Times New Roman"/>
                          <w:b/>
                          <w:bCs/>
                          <w:sz w:val="28"/>
                          <w:szCs w:val="28"/>
                        </w:rPr>
                        <w:t>ỦA</w:t>
                      </w:r>
                      <w:r w:rsidR="00691977">
                        <w:rPr>
                          <w:rFonts w:ascii="Times New Roman" w:eastAsia="Times New Roman" w:hAnsi="Times New Roman" w:cs="Times New Roman"/>
                          <w:b/>
                          <w:bCs/>
                          <w:sz w:val="28"/>
                          <w:szCs w:val="28"/>
                        </w:rPr>
                        <w:t xml:space="preserve"> C</w:t>
                      </w:r>
                      <w:r w:rsidR="00691977" w:rsidRPr="00691977">
                        <w:rPr>
                          <w:rFonts w:ascii="Times New Roman" w:eastAsia="Times New Roman" w:hAnsi="Times New Roman" w:cs="Times New Roman"/>
                          <w:b/>
                          <w:bCs/>
                          <w:sz w:val="28"/>
                          <w:szCs w:val="28"/>
                        </w:rPr>
                        <w:t>Ố</w:t>
                      </w:r>
                      <w:r w:rsidR="00691977">
                        <w:rPr>
                          <w:rFonts w:ascii="Times New Roman" w:eastAsia="Times New Roman" w:hAnsi="Times New Roman" w:cs="Times New Roman"/>
                          <w:b/>
                          <w:bCs/>
                          <w:sz w:val="28"/>
                          <w:szCs w:val="28"/>
                        </w:rPr>
                        <w:t xml:space="preserve"> T</w:t>
                      </w:r>
                      <w:r w:rsidR="00691977" w:rsidRPr="00691977">
                        <w:rPr>
                          <w:rFonts w:ascii="Times New Roman" w:eastAsia="Times New Roman" w:hAnsi="Times New Roman" w:cs="Times New Roman"/>
                          <w:b/>
                          <w:bCs/>
                          <w:sz w:val="28"/>
                          <w:szCs w:val="28"/>
                        </w:rPr>
                        <w:t>ỔNG</w:t>
                      </w:r>
                      <w:r w:rsidR="00691977">
                        <w:rPr>
                          <w:rFonts w:ascii="Times New Roman" w:eastAsia="Times New Roman" w:hAnsi="Times New Roman" w:cs="Times New Roman"/>
                          <w:b/>
                          <w:bCs/>
                          <w:sz w:val="28"/>
                          <w:szCs w:val="28"/>
                        </w:rPr>
                        <w:t xml:space="preserve"> B</w:t>
                      </w:r>
                      <w:r w:rsidR="00691977" w:rsidRPr="00691977">
                        <w:rPr>
                          <w:rFonts w:ascii="Times New Roman" w:eastAsia="Times New Roman" w:hAnsi="Times New Roman" w:cs="Times New Roman"/>
                          <w:b/>
                          <w:bCs/>
                          <w:sz w:val="28"/>
                          <w:szCs w:val="28"/>
                        </w:rPr>
                        <w:t>Í</w:t>
                      </w:r>
                      <w:r w:rsidR="00691977">
                        <w:rPr>
                          <w:rFonts w:ascii="Times New Roman" w:eastAsia="Times New Roman" w:hAnsi="Times New Roman" w:cs="Times New Roman"/>
                          <w:b/>
                          <w:bCs/>
                          <w:sz w:val="28"/>
                          <w:szCs w:val="28"/>
                        </w:rPr>
                        <w:t xml:space="preserve"> TH</w:t>
                      </w:r>
                      <w:r w:rsidR="00691977" w:rsidRPr="00691977">
                        <w:rPr>
                          <w:rFonts w:ascii="Times New Roman" w:eastAsia="Times New Roman" w:hAnsi="Times New Roman" w:cs="Times New Roman"/>
                          <w:b/>
                          <w:bCs/>
                          <w:sz w:val="28"/>
                          <w:szCs w:val="28"/>
                        </w:rPr>
                        <w:t>Ư</w:t>
                      </w:r>
                      <w:r w:rsidR="00691977">
                        <w:rPr>
                          <w:rFonts w:ascii="Times New Roman" w:eastAsia="Times New Roman" w:hAnsi="Times New Roman" w:cs="Times New Roman"/>
                          <w:b/>
                          <w:bCs/>
                          <w:sz w:val="28"/>
                          <w:szCs w:val="28"/>
                        </w:rPr>
                        <w:t xml:space="preserve"> NGUY</w:t>
                      </w:r>
                      <w:r w:rsidR="00691977" w:rsidRPr="00691977">
                        <w:rPr>
                          <w:rFonts w:ascii="Times New Roman" w:eastAsia="Times New Roman" w:hAnsi="Times New Roman" w:cs="Times New Roman"/>
                          <w:b/>
                          <w:bCs/>
                          <w:sz w:val="28"/>
                          <w:szCs w:val="28"/>
                        </w:rPr>
                        <w:t>ỄN</w:t>
                      </w:r>
                      <w:r w:rsidR="00691977">
                        <w:rPr>
                          <w:rFonts w:ascii="Times New Roman" w:eastAsia="Times New Roman" w:hAnsi="Times New Roman" w:cs="Times New Roman"/>
                          <w:b/>
                          <w:bCs/>
                          <w:sz w:val="28"/>
                          <w:szCs w:val="28"/>
                        </w:rPr>
                        <w:t xml:space="preserve"> PH</w:t>
                      </w:r>
                      <w:r w:rsidR="00691977" w:rsidRPr="00691977">
                        <w:rPr>
                          <w:rFonts w:ascii="Times New Roman" w:eastAsia="Times New Roman" w:hAnsi="Times New Roman" w:cs="Times New Roman"/>
                          <w:b/>
                          <w:bCs/>
                          <w:sz w:val="28"/>
                          <w:szCs w:val="28"/>
                        </w:rPr>
                        <w:t>Ú</w:t>
                      </w:r>
                      <w:r w:rsidR="00691977">
                        <w:rPr>
                          <w:rFonts w:ascii="Times New Roman" w:eastAsia="Times New Roman" w:hAnsi="Times New Roman" w:cs="Times New Roman"/>
                          <w:b/>
                          <w:bCs/>
                          <w:sz w:val="28"/>
                          <w:szCs w:val="28"/>
                        </w:rPr>
                        <w:t xml:space="preserve"> TR</w:t>
                      </w:r>
                      <w:r w:rsidR="00691977" w:rsidRPr="00691977">
                        <w:rPr>
                          <w:rFonts w:ascii="Times New Roman" w:eastAsia="Times New Roman" w:hAnsi="Times New Roman" w:cs="Times New Roman"/>
                          <w:b/>
                          <w:bCs/>
                          <w:sz w:val="28"/>
                          <w:szCs w:val="28"/>
                        </w:rPr>
                        <w:t>ỌNG</w:t>
                      </w:r>
                    </w:p>
                    <w:p w14:paraId="4CB432A9" w14:textId="77777777" w:rsidR="007647AE" w:rsidRPr="002A567C" w:rsidRDefault="007647AE" w:rsidP="007647AE">
                      <w:pPr>
                        <w:ind w:left="-180"/>
                        <w:jc w:val="center"/>
                        <w:rPr>
                          <w:b/>
                          <w:sz w:val="32"/>
                          <w:szCs w:val="32"/>
                          <w:lang w:val="vi-VN"/>
                        </w:rPr>
                      </w:pPr>
                    </w:p>
                    <w:p w14:paraId="38085BE1" w14:textId="77777777" w:rsidR="007647AE" w:rsidRPr="002A567C" w:rsidRDefault="007647AE" w:rsidP="007647AE">
                      <w:pPr>
                        <w:ind w:left="-180"/>
                        <w:jc w:val="center"/>
                        <w:rPr>
                          <w:b/>
                          <w:sz w:val="32"/>
                          <w:szCs w:val="32"/>
                          <w:lang w:val="vi-VN"/>
                        </w:rPr>
                      </w:pPr>
                    </w:p>
                    <w:p w14:paraId="33B9A274" w14:textId="77777777" w:rsidR="007647AE" w:rsidRDefault="007647AE" w:rsidP="007647AE">
                      <w:pPr>
                        <w:ind w:left="-180"/>
                        <w:jc w:val="center"/>
                        <w:rPr>
                          <w:b/>
                          <w:sz w:val="32"/>
                          <w:szCs w:val="32"/>
                        </w:rPr>
                      </w:pPr>
                    </w:p>
                    <w:p w14:paraId="7399FC34" w14:textId="77777777" w:rsidR="007647AE" w:rsidRDefault="007647AE" w:rsidP="007647AE">
                      <w:pPr>
                        <w:ind w:left="-180"/>
                        <w:jc w:val="center"/>
                        <w:rPr>
                          <w:b/>
                          <w:sz w:val="32"/>
                          <w:szCs w:val="32"/>
                        </w:rPr>
                      </w:pPr>
                    </w:p>
                    <w:p w14:paraId="756D3C57" w14:textId="77777777" w:rsidR="007647AE" w:rsidRPr="005939D7" w:rsidRDefault="007647AE" w:rsidP="007647AE">
                      <w:pPr>
                        <w:spacing w:after="120"/>
                        <w:ind w:left="-181"/>
                        <w:rPr>
                          <w:rFonts w:ascii="Times New Roman" w:hAnsi="Times New Roman" w:cs="Times New Roman"/>
                          <w:b/>
                          <w:sz w:val="32"/>
                          <w:szCs w:val="32"/>
                        </w:rPr>
                      </w:pPr>
                      <w:r>
                        <w:rPr>
                          <w:b/>
                          <w:sz w:val="32"/>
                          <w:szCs w:val="32"/>
                        </w:rPr>
                        <w:t xml:space="preserve">                  </w:t>
                      </w:r>
                      <w:r w:rsidRPr="005939D7">
                        <w:rPr>
                          <w:rFonts w:ascii="Times New Roman" w:hAnsi="Times New Roman" w:cs="Times New Roman"/>
                          <w:b/>
                          <w:sz w:val="32"/>
                          <w:szCs w:val="32"/>
                        </w:rPr>
                        <w:t>Họ tên tác giả: Lâm Thành Sang</w:t>
                      </w:r>
                    </w:p>
                    <w:p w14:paraId="7AB0D3B5" w14:textId="77777777" w:rsidR="007647AE" w:rsidRPr="005939D7" w:rsidRDefault="005939D7" w:rsidP="007647AE">
                      <w:pPr>
                        <w:spacing w:after="120"/>
                        <w:ind w:left="-181"/>
                        <w:rPr>
                          <w:rFonts w:ascii="Times New Roman" w:hAnsi="Times New Roman" w:cs="Times New Roman"/>
                          <w:b/>
                          <w:sz w:val="32"/>
                          <w:szCs w:val="32"/>
                        </w:rPr>
                      </w:pPr>
                      <w:r>
                        <w:rPr>
                          <w:rFonts w:ascii="Times New Roman" w:hAnsi="Times New Roman" w:cs="Times New Roman"/>
                          <w:b/>
                          <w:sz w:val="32"/>
                          <w:szCs w:val="32"/>
                        </w:rPr>
                        <w:t xml:space="preserve">                </w:t>
                      </w:r>
                      <w:r w:rsidR="007647AE" w:rsidRPr="005939D7">
                        <w:rPr>
                          <w:rFonts w:ascii="Times New Roman" w:hAnsi="Times New Roman" w:cs="Times New Roman"/>
                          <w:b/>
                          <w:sz w:val="32"/>
                          <w:szCs w:val="32"/>
                        </w:rPr>
                        <w:t>Bút danh: Không</w:t>
                      </w:r>
                    </w:p>
                    <w:p w14:paraId="6CB6BB91" w14:textId="77777777" w:rsidR="007647AE" w:rsidRPr="005939D7" w:rsidRDefault="005939D7" w:rsidP="007647AE">
                      <w:pPr>
                        <w:spacing w:after="120"/>
                        <w:ind w:left="-181"/>
                        <w:rPr>
                          <w:rFonts w:ascii="Times New Roman" w:hAnsi="Times New Roman" w:cs="Times New Roman"/>
                          <w:b/>
                          <w:sz w:val="32"/>
                          <w:szCs w:val="32"/>
                        </w:rPr>
                      </w:pPr>
                      <w:r>
                        <w:rPr>
                          <w:rFonts w:ascii="Times New Roman" w:hAnsi="Times New Roman" w:cs="Times New Roman"/>
                          <w:b/>
                          <w:sz w:val="32"/>
                          <w:szCs w:val="32"/>
                        </w:rPr>
                        <w:t xml:space="preserve">                </w:t>
                      </w:r>
                      <w:r w:rsidR="007647AE" w:rsidRPr="005939D7">
                        <w:rPr>
                          <w:rFonts w:ascii="Times New Roman" w:hAnsi="Times New Roman" w:cs="Times New Roman"/>
                          <w:b/>
                          <w:sz w:val="32"/>
                          <w:szCs w:val="32"/>
                        </w:rPr>
                        <w:t>Đơn vị công tác: Điện lực Phú Tân</w:t>
                      </w:r>
                    </w:p>
                    <w:p w14:paraId="39468A69" w14:textId="77777777" w:rsidR="007647AE" w:rsidRPr="005939D7" w:rsidRDefault="005939D7" w:rsidP="007647AE">
                      <w:pPr>
                        <w:spacing w:after="120"/>
                        <w:ind w:left="-181"/>
                        <w:rPr>
                          <w:rFonts w:ascii="Times New Roman" w:hAnsi="Times New Roman" w:cs="Times New Roman"/>
                          <w:b/>
                          <w:sz w:val="32"/>
                          <w:szCs w:val="32"/>
                        </w:rPr>
                      </w:pPr>
                      <w:r>
                        <w:rPr>
                          <w:rFonts w:ascii="Times New Roman" w:hAnsi="Times New Roman" w:cs="Times New Roman"/>
                          <w:b/>
                          <w:sz w:val="32"/>
                          <w:szCs w:val="32"/>
                        </w:rPr>
                        <w:t xml:space="preserve">                </w:t>
                      </w:r>
                      <w:r w:rsidR="007647AE" w:rsidRPr="005939D7">
                        <w:rPr>
                          <w:rFonts w:ascii="Times New Roman" w:hAnsi="Times New Roman" w:cs="Times New Roman"/>
                          <w:b/>
                          <w:sz w:val="32"/>
                          <w:szCs w:val="32"/>
                        </w:rPr>
                        <w:t xml:space="preserve">Số điện thoại: </w:t>
                      </w:r>
                      <w:r w:rsidRPr="005939D7">
                        <w:rPr>
                          <w:rFonts w:ascii="Times New Roman" w:hAnsi="Times New Roman" w:cs="Times New Roman"/>
                          <w:b/>
                          <w:sz w:val="32"/>
                          <w:szCs w:val="32"/>
                        </w:rPr>
                        <w:t>0963444949</w:t>
                      </w:r>
                    </w:p>
                    <w:p w14:paraId="6238A4CD" w14:textId="77777777" w:rsidR="007647AE" w:rsidRDefault="007647AE" w:rsidP="007647AE">
                      <w:pPr>
                        <w:ind w:left="-180"/>
                        <w:jc w:val="center"/>
                        <w:rPr>
                          <w:b/>
                          <w:sz w:val="32"/>
                          <w:szCs w:val="32"/>
                          <w:lang w:val="vi-VN"/>
                        </w:rPr>
                      </w:pPr>
                    </w:p>
                    <w:p w14:paraId="32173154" w14:textId="77777777" w:rsidR="007647AE" w:rsidRPr="00691977" w:rsidRDefault="007647AE" w:rsidP="007647AE">
                      <w:pPr>
                        <w:ind w:left="-180"/>
                        <w:jc w:val="center"/>
                        <w:rPr>
                          <w:rFonts w:ascii="Times New Roman" w:hAnsi="Times New Roman" w:cs="Times New Roman"/>
                          <w:b/>
                          <w:color w:val="FF0000"/>
                          <w:sz w:val="32"/>
                          <w:szCs w:val="32"/>
                        </w:rPr>
                      </w:pPr>
                      <w:r w:rsidRPr="00691977">
                        <w:rPr>
                          <w:rFonts w:ascii="Times New Roman" w:hAnsi="Times New Roman" w:cs="Times New Roman"/>
                          <w:b/>
                          <w:color w:val="FF0000"/>
                          <w:sz w:val="32"/>
                          <w:szCs w:val="32"/>
                        </w:rPr>
                        <w:t xml:space="preserve">MÃ BÀI DỰ THI: ……………….. </w:t>
                      </w:r>
                    </w:p>
                    <w:p w14:paraId="3ECC29B9" w14:textId="77777777" w:rsidR="007647AE" w:rsidRPr="00BE68AC" w:rsidRDefault="007647AE" w:rsidP="007647AE">
                      <w:pPr>
                        <w:ind w:left="-180"/>
                        <w:jc w:val="center"/>
                        <w:rPr>
                          <w:bCs/>
                          <w:i/>
                          <w:iCs/>
                          <w:color w:val="FF0000"/>
                          <w:sz w:val="32"/>
                          <w:szCs w:val="32"/>
                        </w:rPr>
                      </w:pPr>
                    </w:p>
                  </w:txbxContent>
                </v:textbox>
              </v:rect>
            </w:pict>
          </mc:Fallback>
        </mc:AlternateContent>
      </w:r>
      <w:r w:rsidR="007647AE">
        <w:rPr>
          <w:rFonts w:ascii="Times New Roman" w:eastAsia="Times New Roman" w:hAnsi="Times New Roman" w:cs="Times New Roman"/>
          <w:color w:val="000000"/>
          <w:sz w:val="28"/>
          <w:szCs w:val="28"/>
        </w:rPr>
        <w:br w:type="page"/>
      </w:r>
    </w:p>
    <w:p w14:paraId="14DC8FC8" w14:textId="77777777" w:rsidR="00691977" w:rsidRPr="00691977" w:rsidRDefault="00691977" w:rsidP="00691977">
      <w:pPr>
        <w:jc w:val="both"/>
        <w:rPr>
          <w:rFonts w:ascii="Times New Roman" w:hAnsi="Times New Roman" w:cs="Times New Roman"/>
          <w:b/>
          <w:sz w:val="32"/>
          <w:szCs w:val="32"/>
        </w:rPr>
      </w:pPr>
      <w:r w:rsidRPr="00691977">
        <w:rPr>
          <w:rFonts w:ascii="Times New Roman" w:hAnsi="Times New Roman" w:cs="Times New Roman"/>
          <w:b/>
          <w:sz w:val="32"/>
          <w:szCs w:val="32"/>
        </w:rPr>
        <w:lastRenderedPageBreak/>
        <w:t xml:space="preserve">MÃ BÀI DỰ THI: …………. </w:t>
      </w:r>
    </w:p>
    <w:p w14:paraId="6C84A5A6" w14:textId="77777777" w:rsidR="00691977" w:rsidRPr="00691977" w:rsidRDefault="00691977" w:rsidP="00691977">
      <w:pPr>
        <w:jc w:val="both"/>
        <w:rPr>
          <w:rFonts w:ascii="Times New Roman" w:hAnsi="Times New Roman" w:cs="Times New Roman"/>
          <w:b/>
          <w:sz w:val="32"/>
          <w:szCs w:val="32"/>
        </w:rPr>
      </w:pPr>
    </w:p>
    <w:p w14:paraId="37D3C1C6" w14:textId="77777777" w:rsidR="00691977" w:rsidRPr="00691977" w:rsidRDefault="00691977" w:rsidP="00691977">
      <w:pPr>
        <w:jc w:val="center"/>
        <w:rPr>
          <w:rFonts w:ascii="Times New Roman" w:hAnsi="Times New Roman" w:cs="Times New Roman"/>
          <w:b/>
          <w:sz w:val="32"/>
          <w:szCs w:val="32"/>
          <w:lang w:val="vi-VN"/>
        </w:rPr>
      </w:pPr>
      <w:r w:rsidRPr="00691977">
        <w:rPr>
          <w:rFonts w:ascii="Times New Roman" w:hAnsi="Times New Roman" w:cs="Times New Roman"/>
          <w:b/>
          <w:sz w:val="32"/>
          <w:szCs w:val="32"/>
          <w:lang w:val="vi-VN"/>
        </w:rPr>
        <w:t>BÀI DỰ THI</w:t>
      </w:r>
    </w:p>
    <w:p w14:paraId="51BD9522" w14:textId="77777777" w:rsidR="00691977" w:rsidRPr="00691977" w:rsidRDefault="00691977" w:rsidP="00691977">
      <w:pPr>
        <w:ind w:left="-180" w:right="-88"/>
        <w:jc w:val="center"/>
        <w:rPr>
          <w:rFonts w:ascii="Times New Roman" w:hAnsi="Times New Roman" w:cs="Times New Roman"/>
          <w:b/>
          <w:sz w:val="32"/>
          <w:szCs w:val="32"/>
        </w:rPr>
      </w:pPr>
      <w:r w:rsidRPr="00691977">
        <w:rPr>
          <w:rFonts w:ascii="Times New Roman" w:hAnsi="Times New Roman" w:cs="Times New Roman"/>
          <w:b/>
          <w:sz w:val="32"/>
          <w:szCs w:val="32"/>
        </w:rPr>
        <w:t>Cuộc thi sáng tác, quảng bá các tác phẩm văn học, nghệ thuật và báo chí về chủ đề “ Học tập và làm theo tư tưởng, đạo đức, phong cách Bác Hồ, Bác Tôn” tỉnh An Giang giai đoạn 2024-2025</w:t>
      </w:r>
    </w:p>
    <w:p w14:paraId="710F08C6" w14:textId="77777777" w:rsidR="00691977" w:rsidRPr="00691977" w:rsidRDefault="00691977" w:rsidP="00691977">
      <w:pPr>
        <w:jc w:val="center"/>
        <w:rPr>
          <w:rFonts w:ascii="Times New Roman" w:hAnsi="Times New Roman" w:cs="Times New Roman"/>
          <w:sz w:val="28"/>
          <w:szCs w:val="28"/>
        </w:rPr>
      </w:pPr>
      <w:r w:rsidRPr="00691977">
        <w:rPr>
          <w:rFonts w:ascii="Times New Roman" w:hAnsi="Times New Roman" w:cs="Times New Roman"/>
          <w:sz w:val="28"/>
          <w:szCs w:val="28"/>
        </w:rPr>
        <w:t>-----</w:t>
      </w:r>
    </w:p>
    <w:p w14:paraId="43B38A97" w14:textId="77777777" w:rsidR="00691977" w:rsidRPr="00691977" w:rsidRDefault="00691977" w:rsidP="00691977">
      <w:pPr>
        <w:spacing w:after="0" w:line="240" w:lineRule="auto"/>
        <w:ind w:left="-181" w:right="-91"/>
        <w:jc w:val="center"/>
        <w:rPr>
          <w:rFonts w:ascii="Times New Roman" w:hAnsi="Times New Roman" w:cs="Times New Roman"/>
          <w:b/>
          <w:bCs/>
          <w:i/>
          <w:sz w:val="28"/>
          <w:szCs w:val="28"/>
        </w:rPr>
      </w:pPr>
      <w:r w:rsidRPr="00691977">
        <w:rPr>
          <w:rFonts w:ascii="Times New Roman" w:hAnsi="Times New Roman" w:cs="Times New Roman"/>
          <w:b/>
          <w:bCs/>
          <w:sz w:val="28"/>
          <w:szCs w:val="28"/>
        </w:rPr>
        <w:t>G</w:t>
      </w:r>
      <w:r>
        <w:rPr>
          <w:rFonts w:ascii="Times New Roman" w:hAnsi="Times New Roman" w:cs="Times New Roman"/>
          <w:b/>
          <w:bCs/>
          <w:sz w:val="28"/>
          <w:szCs w:val="28"/>
        </w:rPr>
        <w:t>I</w:t>
      </w:r>
      <w:r w:rsidRPr="00691977">
        <w:rPr>
          <w:rFonts w:ascii="Times New Roman" w:hAnsi="Times New Roman" w:cs="Times New Roman"/>
          <w:b/>
          <w:bCs/>
          <w:sz w:val="28"/>
          <w:szCs w:val="28"/>
        </w:rPr>
        <w:t>ỚI</w:t>
      </w:r>
      <w:r>
        <w:rPr>
          <w:rFonts w:ascii="Times New Roman" w:hAnsi="Times New Roman" w:cs="Times New Roman"/>
          <w:b/>
          <w:bCs/>
          <w:sz w:val="28"/>
          <w:szCs w:val="28"/>
        </w:rPr>
        <w:t xml:space="preserve"> THI</w:t>
      </w:r>
      <w:r w:rsidRPr="00691977">
        <w:rPr>
          <w:rFonts w:ascii="Times New Roman" w:hAnsi="Times New Roman" w:cs="Times New Roman"/>
          <w:b/>
          <w:bCs/>
          <w:sz w:val="28"/>
          <w:szCs w:val="28"/>
        </w:rPr>
        <w:t>Ệ</w:t>
      </w:r>
      <w:r>
        <w:rPr>
          <w:rFonts w:ascii="Times New Roman" w:hAnsi="Times New Roman" w:cs="Times New Roman"/>
          <w:b/>
          <w:bCs/>
          <w:sz w:val="28"/>
          <w:szCs w:val="28"/>
        </w:rPr>
        <w:t>U T</w:t>
      </w:r>
      <w:r w:rsidRPr="00691977">
        <w:rPr>
          <w:rFonts w:ascii="Times New Roman" w:hAnsi="Times New Roman" w:cs="Times New Roman"/>
          <w:b/>
          <w:bCs/>
          <w:sz w:val="28"/>
          <w:szCs w:val="28"/>
        </w:rPr>
        <w:t>ÁC</w:t>
      </w:r>
      <w:r>
        <w:rPr>
          <w:rFonts w:ascii="Times New Roman" w:hAnsi="Times New Roman" w:cs="Times New Roman"/>
          <w:b/>
          <w:bCs/>
          <w:sz w:val="28"/>
          <w:szCs w:val="28"/>
        </w:rPr>
        <w:t xml:space="preserve"> PH</w:t>
      </w:r>
      <w:r w:rsidRPr="00691977">
        <w:rPr>
          <w:rFonts w:ascii="Times New Roman" w:hAnsi="Times New Roman" w:cs="Times New Roman"/>
          <w:b/>
          <w:bCs/>
          <w:sz w:val="28"/>
          <w:szCs w:val="28"/>
        </w:rPr>
        <w:t>ẨM</w:t>
      </w:r>
      <w:r w:rsidRPr="0069197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KI</w:t>
      </w:r>
      <w:r w:rsidRPr="00691977">
        <w:rPr>
          <w:rFonts w:ascii="Times New Roman" w:eastAsia="Times New Roman" w:hAnsi="Times New Roman" w:cs="Times New Roman"/>
          <w:b/>
          <w:bCs/>
          <w:sz w:val="28"/>
          <w:szCs w:val="28"/>
        </w:rPr>
        <w:t>Ê</w:t>
      </w:r>
      <w:r>
        <w:rPr>
          <w:rFonts w:ascii="Times New Roman" w:eastAsia="Times New Roman" w:hAnsi="Times New Roman" w:cs="Times New Roman"/>
          <w:b/>
          <w:bCs/>
          <w:sz w:val="28"/>
          <w:szCs w:val="28"/>
        </w:rPr>
        <w:t>N QUY</w:t>
      </w:r>
      <w:r w:rsidRPr="00691977">
        <w:rPr>
          <w:rFonts w:ascii="Times New Roman" w:eastAsia="Times New Roman" w:hAnsi="Times New Roman" w:cs="Times New Roman"/>
          <w:b/>
          <w:bCs/>
          <w:sz w:val="28"/>
          <w:szCs w:val="28"/>
        </w:rPr>
        <w:t>ẾT</w:t>
      </w:r>
      <w:r>
        <w:rPr>
          <w:rFonts w:ascii="Times New Roman" w:eastAsia="Times New Roman" w:hAnsi="Times New Roman" w:cs="Times New Roman"/>
          <w:b/>
          <w:bCs/>
          <w:sz w:val="28"/>
          <w:szCs w:val="28"/>
        </w:rPr>
        <w:t>, KI</w:t>
      </w:r>
      <w:r w:rsidRPr="00691977">
        <w:rPr>
          <w:rFonts w:ascii="Times New Roman" w:eastAsia="Times New Roman" w:hAnsi="Times New Roman" w:cs="Times New Roman"/>
          <w:b/>
          <w:bCs/>
          <w:sz w:val="28"/>
          <w:szCs w:val="28"/>
        </w:rPr>
        <w:t>Ê</w:t>
      </w:r>
      <w:r>
        <w:rPr>
          <w:rFonts w:ascii="Times New Roman" w:eastAsia="Times New Roman" w:hAnsi="Times New Roman" w:cs="Times New Roman"/>
          <w:b/>
          <w:bCs/>
          <w:sz w:val="28"/>
          <w:szCs w:val="28"/>
        </w:rPr>
        <w:t>N TR</w:t>
      </w:r>
      <w:r w:rsidRPr="00691977">
        <w:rPr>
          <w:rFonts w:ascii="Times New Roman" w:eastAsia="Times New Roman" w:hAnsi="Times New Roman" w:cs="Times New Roman"/>
          <w:b/>
          <w:bCs/>
          <w:sz w:val="28"/>
          <w:szCs w:val="28"/>
        </w:rPr>
        <w:t>Ì</w:t>
      </w:r>
      <w:r>
        <w:rPr>
          <w:rFonts w:ascii="Times New Roman" w:eastAsia="Times New Roman" w:hAnsi="Times New Roman" w:cs="Times New Roman"/>
          <w:b/>
          <w:bCs/>
          <w:sz w:val="28"/>
          <w:szCs w:val="28"/>
        </w:rPr>
        <w:t xml:space="preserve"> </w:t>
      </w:r>
      <w:r w:rsidRPr="00691977">
        <w:rPr>
          <w:rFonts w:ascii="Times New Roman" w:eastAsia="Times New Roman" w:hAnsi="Times New Roman" w:cs="Times New Roman"/>
          <w:b/>
          <w:bCs/>
          <w:sz w:val="28"/>
          <w:szCs w:val="28"/>
        </w:rPr>
        <w:t>ĐẤU</w:t>
      </w:r>
      <w:r>
        <w:rPr>
          <w:rFonts w:ascii="Times New Roman" w:eastAsia="Times New Roman" w:hAnsi="Times New Roman" w:cs="Times New Roman"/>
          <w:b/>
          <w:bCs/>
          <w:sz w:val="28"/>
          <w:szCs w:val="28"/>
        </w:rPr>
        <w:t xml:space="preserve"> TRANH PH</w:t>
      </w:r>
      <w:r w:rsidRPr="00691977">
        <w:rPr>
          <w:rFonts w:ascii="Times New Roman" w:eastAsia="Times New Roman" w:hAnsi="Times New Roman" w:cs="Times New Roman"/>
          <w:b/>
          <w:bCs/>
          <w:sz w:val="28"/>
          <w:szCs w:val="28"/>
        </w:rPr>
        <w:t>ÒNG</w:t>
      </w:r>
      <w:r>
        <w:rPr>
          <w:rFonts w:ascii="Times New Roman" w:eastAsia="Times New Roman" w:hAnsi="Times New Roman" w:cs="Times New Roman"/>
          <w:b/>
          <w:bCs/>
          <w:sz w:val="28"/>
          <w:szCs w:val="28"/>
        </w:rPr>
        <w:t>, CH</w:t>
      </w:r>
      <w:r w:rsidRPr="00691977">
        <w:rPr>
          <w:rFonts w:ascii="Times New Roman" w:eastAsia="Times New Roman" w:hAnsi="Times New Roman" w:cs="Times New Roman"/>
          <w:b/>
          <w:bCs/>
          <w:sz w:val="28"/>
          <w:szCs w:val="28"/>
        </w:rPr>
        <w:t>ỐNG</w:t>
      </w:r>
      <w:r>
        <w:rPr>
          <w:rFonts w:ascii="Times New Roman" w:eastAsia="Times New Roman" w:hAnsi="Times New Roman" w:cs="Times New Roman"/>
          <w:b/>
          <w:bCs/>
          <w:sz w:val="28"/>
          <w:szCs w:val="28"/>
        </w:rPr>
        <w:t xml:space="preserve"> THAM NH</w:t>
      </w:r>
      <w:r w:rsidRPr="00691977">
        <w:rPr>
          <w:rFonts w:ascii="Times New Roman" w:eastAsia="Times New Roman" w:hAnsi="Times New Roman" w:cs="Times New Roman"/>
          <w:b/>
          <w:bCs/>
          <w:sz w:val="28"/>
          <w:szCs w:val="28"/>
        </w:rPr>
        <w:t>ŨNG</w:t>
      </w:r>
      <w:r>
        <w:rPr>
          <w:rFonts w:ascii="Times New Roman" w:eastAsia="Times New Roman" w:hAnsi="Times New Roman" w:cs="Times New Roman"/>
          <w:b/>
          <w:bCs/>
          <w:sz w:val="28"/>
          <w:szCs w:val="28"/>
        </w:rPr>
        <w:t>, TI</w:t>
      </w:r>
      <w:r w:rsidRPr="00691977">
        <w:rPr>
          <w:rFonts w:ascii="Times New Roman" w:eastAsia="Times New Roman" w:hAnsi="Times New Roman" w:cs="Times New Roman"/>
          <w:b/>
          <w:bCs/>
          <w:sz w:val="28"/>
          <w:szCs w:val="28"/>
        </w:rPr>
        <w:t>Ê</w:t>
      </w:r>
      <w:r>
        <w:rPr>
          <w:rFonts w:ascii="Times New Roman" w:eastAsia="Times New Roman" w:hAnsi="Times New Roman" w:cs="Times New Roman"/>
          <w:b/>
          <w:bCs/>
          <w:sz w:val="28"/>
          <w:szCs w:val="28"/>
        </w:rPr>
        <w:t>U C</w:t>
      </w:r>
      <w:r w:rsidRPr="00691977">
        <w:rPr>
          <w:rFonts w:ascii="Times New Roman" w:eastAsia="Times New Roman" w:hAnsi="Times New Roman" w:cs="Times New Roman"/>
          <w:b/>
          <w:bCs/>
          <w:sz w:val="28"/>
          <w:szCs w:val="28"/>
        </w:rPr>
        <w:t>ỰC</w:t>
      </w:r>
      <w:r>
        <w:rPr>
          <w:rFonts w:ascii="Times New Roman" w:eastAsia="Times New Roman" w:hAnsi="Times New Roman" w:cs="Times New Roman"/>
          <w:b/>
          <w:bCs/>
          <w:sz w:val="28"/>
          <w:szCs w:val="28"/>
        </w:rPr>
        <w:t>, G</w:t>
      </w:r>
      <w:r w:rsidRPr="00691977">
        <w:rPr>
          <w:rFonts w:ascii="Times New Roman" w:eastAsia="Times New Roman" w:hAnsi="Times New Roman" w:cs="Times New Roman"/>
          <w:b/>
          <w:bCs/>
          <w:sz w:val="28"/>
          <w:szCs w:val="28"/>
        </w:rPr>
        <w:t>ÓP</w:t>
      </w:r>
      <w:r>
        <w:rPr>
          <w:rFonts w:ascii="Times New Roman" w:eastAsia="Times New Roman" w:hAnsi="Times New Roman" w:cs="Times New Roman"/>
          <w:b/>
          <w:bCs/>
          <w:sz w:val="28"/>
          <w:szCs w:val="28"/>
        </w:rPr>
        <w:t xml:space="preserve"> PH</w:t>
      </w:r>
      <w:r w:rsidRPr="00691977">
        <w:rPr>
          <w:rFonts w:ascii="Times New Roman" w:eastAsia="Times New Roman" w:hAnsi="Times New Roman" w:cs="Times New Roman"/>
          <w:b/>
          <w:bCs/>
          <w:sz w:val="28"/>
          <w:szCs w:val="28"/>
        </w:rPr>
        <w:t>ẦN</w:t>
      </w:r>
      <w:r>
        <w:rPr>
          <w:rFonts w:ascii="Times New Roman" w:eastAsia="Times New Roman" w:hAnsi="Times New Roman" w:cs="Times New Roman"/>
          <w:b/>
          <w:bCs/>
          <w:sz w:val="28"/>
          <w:szCs w:val="28"/>
        </w:rPr>
        <w:t xml:space="preserve"> X</w:t>
      </w:r>
      <w:r w:rsidRPr="00691977">
        <w:rPr>
          <w:rFonts w:ascii="Times New Roman" w:eastAsia="Times New Roman" w:hAnsi="Times New Roman" w:cs="Times New Roman"/>
          <w:b/>
          <w:bCs/>
          <w:sz w:val="28"/>
          <w:szCs w:val="28"/>
        </w:rPr>
        <w:t>Â</w:t>
      </w:r>
      <w:r>
        <w:rPr>
          <w:rFonts w:ascii="Times New Roman" w:eastAsia="Times New Roman" w:hAnsi="Times New Roman" w:cs="Times New Roman"/>
          <w:b/>
          <w:bCs/>
          <w:sz w:val="28"/>
          <w:szCs w:val="28"/>
        </w:rPr>
        <w:t>Y D</w:t>
      </w:r>
      <w:r w:rsidRPr="00691977">
        <w:rPr>
          <w:rFonts w:ascii="Times New Roman" w:eastAsia="Times New Roman" w:hAnsi="Times New Roman" w:cs="Times New Roman"/>
          <w:b/>
          <w:bCs/>
          <w:sz w:val="28"/>
          <w:szCs w:val="28"/>
        </w:rPr>
        <w:t>ỰNG</w:t>
      </w:r>
      <w:r>
        <w:rPr>
          <w:rFonts w:ascii="Times New Roman" w:eastAsia="Times New Roman" w:hAnsi="Times New Roman" w:cs="Times New Roman"/>
          <w:b/>
          <w:bCs/>
          <w:sz w:val="28"/>
          <w:szCs w:val="28"/>
        </w:rPr>
        <w:t xml:space="preserve"> </w:t>
      </w:r>
      <w:r w:rsidRPr="00691977">
        <w:rPr>
          <w:rFonts w:ascii="Times New Roman" w:eastAsia="Times New Roman" w:hAnsi="Times New Roman" w:cs="Times New Roman"/>
          <w:b/>
          <w:bCs/>
          <w:sz w:val="28"/>
          <w:szCs w:val="28"/>
        </w:rPr>
        <w:t>ĐẢNG</w:t>
      </w:r>
      <w:r>
        <w:rPr>
          <w:rFonts w:ascii="Times New Roman" w:eastAsia="Times New Roman" w:hAnsi="Times New Roman" w:cs="Times New Roman"/>
          <w:b/>
          <w:bCs/>
          <w:sz w:val="28"/>
          <w:szCs w:val="28"/>
        </w:rPr>
        <w:t xml:space="preserve"> V</w:t>
      </w:r>
      <w:r w:rsidRPr="00691977">
        <w:rPr>
          <w:rFonts w:ascii="Times New Roman" w:eastAsia="Times New Roman" w:hAnsi="Times New Roman" w:cs="Times New Roman"/>
          <w:b/>
          <w:bCs/>
          <w:sz w:val="28"/>
          <w:szCs w:val="28"/>
        </w:rPr>
        <w:t>À</w:t>
      </w:r>
      <w:r>
        <w:rPr>
          <w:rFonts w:ascii="Times New Roman" w:eastAsia="Times New Roman" w:hAnsi="Times New Roman" w:cs="Times New Roman"/>
          <w:b/>
          <w:bCs/>
          <w:sz w:val="28"/>
          <w:szCs w:val="28"/>
        </w:rPr>
        <w:t xml:space="preserve"> NH</w:t>
      </w:r>
      <w:r w:rsidRPr="00691977">
        <w:rPr>
          <w:rFonts w:ascii="Times New Roman" w:eastAsia="Times New Roman" w:hAnsi="Times New Roman" w:cs="Times New Roman"/>
          <w:b/>
          <w:bCs/>
          <w:sz w:val="28"/>
          <w:szCs w:val="28"/>
        </w:rPr>
        <w:t>À</w:t>
      </w:r>
      <w:r>
        <w:rPr>
          <w:rFonts w:ascii="Times New Roman" w:eastAsia="Times New Roman" w:hAnsi="Times New Roman" w:cs="Times New Roman"/>
          <w:b/>
          <w:bCs/>
          <w:sz w:val="28"/>
          <w:szCs w:val="28"/>
        </w:rPr>
        <w:t xml:space="preserve"> N</w:t>
      </w:r>
      <w:r w:rsidRPr="00691977">
        <w:rPr>
          <w:rFonts w:ascii="Times New Roman" w:eastAsia="Times New Roman" w:hAnsi="Times New Roman" w:cs="Times New Roman"/>
          <w:b/>
          <w:bCs/>
          <w:sz w:val="28"/>
          <w:szCs w:val="28"/>
        </w:rPr>
        <w:t>ƯỚC</w:t>
      </w:r>
      <w:r>
        <w:rPr>
          <w:rFonts w:ascii="Times New Roman" w:eastAsia="Times New Roman" w:hAnsi="Times New Roman" w:cs="Times New Roman"/>
          <w:b/>
          <w:bCs/>
          <w:sz w:val="28"/>
          <w:szCs w:val="28"/>
        </w:rPr>
        <w:t xml:space="preserve"> TA NG</w:t>
      </w:r>
      <w:r w:rsidRPr="00691977">
        <w:rPr>
          <w:rFonts w:ascii="Times New Roman" w:eastAsia="Times New Roman" w:hAnsi="Times New Roman" w:cs="Times New Roman"/>
          <w:b/>
          <w:bCs/>
          <w:sz w:val="28"/>
          <w:szCs w:val="28"/>
        </w:rPr>
        <w:t>ÀY</w:t>
      </w:r>
      <w:r>
        <w:rPr>
          <w:rFonts w:ascii="Times New Roman" w:eastAsia="Times New Roman" w:hAnsi="Times New Roman" w:cs="Times New Roman"/>
          <w:b/>
          <w:bCs/>
          <w:sz w:val="28"/>
          <w:szCs w:val="28"/>
        </w:rPr>
        <w:t xml:space="preserve"> C</w:t>
      </w:r>
      <w:r w:rsidRPr="00691977">
        <w:rPr>
          <w:rFonts w:ascii="Times New Roman" w:eastAsia="Times New Roman" w:hAnsi="Times New Roman" w:cs="Times New Roman"/>
          <w:b/>
          <w:bCs/>
          <w:sz w:val="28"/>
          <w:szCs w:val="28"/>
        </w:rPr>
        <w:t>ÀNG</w:t>
      </w:r>
      <w:r>
        <w:rPr>
          <w:rFonts w:ascii="Times New Roman" w:eastAsia="Times New Roman" w:hAnsi="Times New Roman" w:cs="Times New Roman"/>
          <w:b/>
          <w:bCs/>
          <w:sz w:val="28"/>
          <w:szCs w:val="28"/>
        </w:rPr>
        <w:t xml:space="preserve"> TRONG S</w:t>
      </w:r>
      <w:r w:rsidRPr="00691977">
        <w:rPr>
          <w:rFonts w:ascii="Times New Roman" w:eastAsia="Times New Roman" w:hAnsi="Times New Roman" w:cs="Times New Roman"/>
          <w:b/>
          <w:bCs/>
          <w:sz w:val="28"/>
          <w:szCs w:val="28"/>
        </w:rPr>
        <w:t>ẠCH</w:t>
      </w:r>
      <w:r>
        <w:rPr>
          <w:rFonts w:ascii="Times New Roman" w:eastAsia="Times New Roman" w:hAnsi="Times New Roman" w:cs="Times New Roman"/>
          <w:b/>
          <w:bCs/>
          <w:sz w:val="28"/>
          <w:szCs w:val="28"/>
        </w:rPr>
        <w:t>, V</w:t>
      </w:r>
      <w:r w:rsidRPr="00691977">
        <w:rPr>
          <w:rFonts w:ascii="Times New Roman" w:eastAsia="Times New Roman" w:hAnsi="Times New Roman" w:cs="Times New Roman"/>
          <w:b/>
          <w:bCs/>
          <w:sz w:val="28"/>
          <w:szCs w:val="28"/>
        </w:rPr>
        <w:t>ỮNG</w:t>
      </w:r>
      <w:r>
        <w:rPr>
          <w:rFonts w:ascii="Times New Roman" w:eastAsia="Times New Roman" w:hAnsi="Times New Roman" w:cs="Times New Roman"/>
          <w:b/>
          <w:bCs/>
          <w:sz w:val="28"/>
          <w:szCs w:val="28"/>
        </w:rPr>
        <w:t xml:space="preserve"> M</w:t>
      </w:r>
      <w:r w:rsidRPr="00691977">
        <w:rPr>
          <w:rFonts w:ascii="Times New Roman" w:eastAsia="Times New Roman" w:hAnsi="Times New Roman" w:cs="Times New Roman"/>
          <w:b/>
          <w:bCs/>
          <w:sz w:val="28"/>
          <w:szCs w:val="28"/>
        </w:rPr>
        <w:t>ẠNH</w:t>
      </w:r>
      <w:r>
        <w:rPr>
          <w:rFonts w:ascii="Times New Roman" w:eastAsia="Times New Roman" w:hAnsi="Times New Roman" w:cs="Times New Roman"/>
          <w:b/>
          <w:bCs/>
          <w:sz w:val="28"/>
          <w:szCs w:val="28"/>
        </w:rPr>
        <w:t xml:space="preserve"> C</w:t>
      </w:r>
      <w:r w:rsidRPr="00691977">
        <w:rPr>
          <w:rFonts w:ascii="Times New Roman" w:eastAsia="Times New Roman" w:hAnsi="Times New Roman" w:cs="Times New Roman"/>
          <w:b/>
          <w:bCs/>
          <w:sz w:val="28"/>
          <w:szCs w:val="28"/>
        </w:rPr>
        <w:t>ỦA</w:t>
      </w:r>
      <w:r>
        <w:rPr>
          <w:rFonts w:ascii="Times New Roman" w:eastAsia="Times New Roman" w:hAnsi="Times New Roman" w:cs="Times New Roman"/>
          <w:b/>
          <w:bCs/>
          <w:sz w:val="28"/>
          <w:szCs w:val="28"/>
        </w:rPr>
        <w:t xml:space="preserve"> C</w:t>
      </w:r>
      <w:r w:rsidRPr="00691977">
        <w:rPr>
          <w:rFonts w:ascii="Times New Roman" w:eastAsia="Times New Roman" w:hAnsi="Times New Roman" w:cs="Times New Roman"/>
          <w:b/>
          <w:bCs/>
          <w:sz w:val="28"/>
          <w:szCs w:val="28"/>
        </w:rPr>
        <w:t>Ố</w:t>
      </w:r>
      <w:r>
        <w:rPr>
          <w:rFonts w:ascii="Times New Roman" w:eastAsia="Times New Roman" w:hAnsi="Times New Roman" w:cs="Times New Roman"/>
          <w:b/>
          <w:bCs/>
          <w:sz w:val="28"/>
          <w:szCs w:val="28"/>
        </w:rPr>
        <w:t xml:space="preserve"> T</w:t>
      </w:r>
      <w:r w:rsidRPr="00691977">
        <w:rPr>
          <w:rFonts w:ascii="Times New Roman" w:eastAsia="Times New Roman" w:hAnsi="Times New Roman" w:cs="Times New Roman"/>
          <w:b/>
          <w:bCs/>
          <w:sz w:val="28"/>
          <w:szCs w:val="28"/>
        </w:rPr>
        <w:t>ỔNG</w:t>
      </w:r>
      <w:r>
        <w:rPr>
          <w:rFonts w:ascii="Times New Roman" w:eastAsia="Times New Roman" w:hAnsi="Times New Roman" w:cs="Times New Roman"/>
          <w:b/>
          <w:bCs/>
          <w:sz w:val="28"/>
          <w:szCs w:val="28"/>
        </w:rPr>
        <w:t xml:space="preserve"> B</w:t>
      </w:r>
      <w:r w:rsidRPr="00691977">
        <w:rPr>
          <w:rFonts w:ascii="Times New Roman" w:eastAsia="Times New Roman" w:hAnsi="Times New Roman" w:cs="Times New Roman"/>
          <w:b/>
          <w:bCs/>
          <w:sz w:val="28"/>
          <w:szCs w:val="28"/>
        </w:rPr>
        <w:t>Í</w:t>
      </w:r>
      <w:r>
        <w:rPr>
          <w:rFonts w:ascii="Times New Roman" w:eastAsia="Times New Roman" w:hAnsi="Times New Roman" w:cs="Times New Roman"/>
          <w:b/>
          <w:bCs/>
          <w:sz w:val="28"/>
          <w:szCs w:val="28"/>
        </w:rPr>
        <w:t xml:space="preserve"> TH</w:t>
      </w:r>
      <w:r w:rsidRPr="00691977">
        <w:rPr>
          <w:rFonts w:ascii="Times New Roman" w:eastAsia="Times New Roman" w:hAnsi="Times New Roman" w:cs="Times New Roman"/>
          <w:b/>
          <w:bCs/>
          <w:sz w:val="28"/>
          <w:szCs w:val="28"/>
        </w:rPr>
        <w:t>Ư</w:t>
      </w:r>
      <w:r>
        <w:rPr>
          <w:rFonts w:ascii="Times New Roman" w:eastAsia="Times New Roman" w:hAnsi="Times New Roman" w:cs="Times New Roman"/>
          <w:b/>
          <w:bCs/>
          <w:sz w:val="28"/>
          <w:szCs w:val="28"/>
        </w:rPr>
        <w:t xml:space="preserve"> NGUY</w:t>
      </w:r>
      <w:r w:rsidRPr="00691977">
        <w:rPr>
          <w:rFonts w:ascii="Times New Roman" w:eastAsia="Times New Roman" w:hAnsi="Times New Roman" w:cs="Times New Roman"/>
          <w:b/>
          <w:bCs/>
          <w:sz w:val="28"/>
          <w:szCs w:val="28"/>
        </w:rPr>
        <w:t>ỄN</w:t>
      </w:r>
      <w:r>
        <w:rPr>
          <w:rFonts w:ascii="Times New Roman" w:eastAsia="Times New Roman" w:hAnsi="Times New Roman" w:cs="Times New Roman"/>
          <w:b/>
          <w:bCs/>
          <w:sz w:val="28"/>
          <w:szCs w:val="28"/>
        </w:rPr>
        <w:t xml:space="preserve"> PH</w:t>
      </w:r>
      <w:r w:rsidRPr="00691977">
        <w:rPr>
          <w:rFonts w:ascii="Times New Roman" w:eastAsia="Times New Roman" w:hAnsi="Times New Roman" w:cs="Times New Roman"/>
          <w:b/>
          <w:bCs/>
          <w:sz w:val="28"/>
          <w:szCs w:val="28"/>
        </w:rPr>
        <w:t>Ú</w:t>
      </w:r>
      <w:r>
        <w:rPr>
          <w:rFonts w:ascii="Times New Roman" w:eastAsia="Times New Roman" w:hAnsi="Times New Roman" w:cs="Times New Roman"/>
          <w:b/>
          <w:bCs/>
          <w:sz w:val="28"/>
          <w:szCs w:val="28"/>
        </w:rPr>
        <w:t xml:space="preserve"> TR</w:t>
      </w:r>
      <w:r w:rsidRPr="00691977">
        <w:rPr>
          <w:rFonts w:ascii="Times New Roman" w:eastAsia="Times New Roman" w:hAnsi="Times New Roman" w:cs="Times New Roman"/>
          <w:b/>
          <w:bCs/>
          <w:sz w:val="28"/>
          <w:szCs w:val="28"/>
        </w:rPr>
        <w:t>ỌNG</w:t>
      </w:r>
    </w:p>
    <w:p w14:paraId="59D8A084" w14:textId="77777777" w:rsidR="00691977" w:rsidRPr="002A567C" w:rsidRDefault="00691977" w:rsidP="00691977">
      <w:pPr>
        <w:ind w:left="-180"/>
        <w:jc w:val="center"/>
        <w:rPr>
          <w:b/>
          <w:sz w:val="32"/>
          <w:szCs w:val="32"/>
          <w:lang w:val="vi-VN"/>
        </w:rPr>
      </w:pPr>
    </w:p>
    <w:p w14:paraId="1FD3105F" w14:textId="6CBC1E5D" w:rsidR="008F4BFC" w:rsidRPr="007647AE" w:rsidRDefault="007647AE" w:rsidP="00485D29">
      <w:pPr>
        <w:spacing w:after="0" w:line="240" w:lineRule="auto"/>
        <w:ind w:firstLine="567"/>
        <w:jc w:val="both"/>
        <w:rPr>
          <w:rFonts w:ascii="Times New Roman" w:eastAsia="Times New Roman" w:hAnsi="Times New Roman" w:cs="Times New Roman"/>
          <w:color w:val="000000"/>
          <w:sz w:val="28"/>
          <w:szCs w:val="28"/>
        </w:rPr>
      </w:pPr>
      <w:r w:rsidRPr="007647AE">
        <w:rPr>
          <w:rFonts w:ascii="Times New Roman" w:eastAsia="Times New Roman" w:hAnsi="Times New Roman" w:cs="Times New Roman"/>
          <w:color w:val="000000"/>
          <w:sz w:val="28"/>
          <w:szCs w:val="28"/>
        </w:rPr>
        <w:t>Tổng Bí thư Nguyễn Phú Trọng, một trí tuệ lớn, tài năng lớn, nhân cách lớn của cách mạng Việt Nam, nhà tư tưởng, nhà văn hóa, ngọn cờ lý luận của Đảng, người học trò xuất sắc không ngừng học tập, làm theo tư tưởng, đạo đức, phong cách của Chủ tịch Hồ Chí Minh vĩ đại, đã cống hiến trọn đời mình cho sự nghiệp cách mạng của Đảng và dân tộc ta, sống trọn cuộc đời vì nước, vì dân.Gần 60 năm hoạt động</w:t>
      </w:r>
      <w:r w:rsidRPr="007647AE">
        <w:rPr>
          <w:rFonts w:ascii="Times New Roman" w:eastAsia="Times New Roman" w:hAnsi="Times New Roman" w:cs="Times New Roman"/>
          <w:color w:val="262626"/>
          <w:sz w:val="28"/>
          <w:szCs w:val="28"/>
        </w:rPr>
        <w:t> </w:t>
      </w:r>
      <w:r w:rsidRPr="007647AE">
        <w:rPr>
          <w:rFonts w:ascii="Times New Roman" w:eastAsia="Times New Roman" w:hAnsi="Times New Roman" w:cs="Times New Roman"/>
          <w:color w:val="000000"/>
          <w:sz w:val="28"/>
          <w:szCs w:val="28"/>
        </w:rPr>
        <w:t>cách mạng phong phú, bền bỉ, được tôi luyện trong thực tiễn</w:t>
      </w:r>
      <w:r w:rsidRPr="007647AE">
        <w:rPr>
          <w:rFonts w:ascii="Times New Roman" w:eastAsia="Times New Roman" w:hAnsi="Times New Roman" w:cs="Times New Roman"/>
          <w:color w:val="262626"/>
          <w:sz w:val="28"/>
          <w:szCs w:val="28"/>
        </w:rPr>
        <w:t> </w:t>
      </w:r>
      <w:r w:rsidRPr="007647AE">
        <w:rPr>
          <w:rFonts w:ascii="Times New Roman" w:eastAsia="Times New Roman" w:hAnsi="Times New Roman" w:cs="Times New Roman"/>
          <w:color w:val="000000"/>
          <w:sz w:val="28"/>
          <w:szCs w:val="28"/>
        </w:rPr>
        <w:t>cách mạng, với bản lĩnh chính trị vững vàng, kiên định, tầm nhìn chiến lược, tư duy lý</w:t>
      </w:r>
      <w:r w:rsidRPr="007647AE">
        <w:rPr>
          <w:rFonts w:ascii="Times New Roman" w:eastAsia="Times New Roman" w:hAnsi="Times New Roman" w:cs="Times New Roman"/>
          <w:color w:val="262626"/>
          <w:sz w:val="28"/>
          <w:szCs w:val="28"/>
        </w:rPr>
        <w:t> </w:t>
      </w:r>
      <w:r w:rsidRPr="007647AE">
        <w:rPr>
          <w:rFonts w:ascii="Times New Roman" w:eastAsia="Times New Roman" w:hAnsi="Times New Roman" w:cs="Times New Roman"/>
          <w:color w:val="000000"/>
          <w:sz w:val="28"/>
          <w:szCs w:val="28"/>
        </w:rPr>
        <w:t>luận sắc bén, trí tuệ uyên bác, phong</w:t>
      </w:r>
      <w:r w:rsidRPr="007647AE">
        <w:rPr>
          <w:rFonts w:ascii="Times New Roman" w:eastAsia="Times New Roman" w:hAnsi="Times New Roman" w:cs="Times New Roman"/>
          <w:color w:val="262626"/>
          <w:sz w:val="28"/>
          <w:szCs w:val="28"/>
        </w:rPr>
        <w:t> </w:t>
      </w:r>
      <w:r w:rsidRPr="007647AE">
        <w:rPr>
          <w:rFonts w:ascii="Times New Roman" w:eastAsia="Times New Roman" w:hAnsi="Times New Roman" w:cs="Times New Roman"/>
          <w:color w:val="000000"/>
          <w:sz w:val="28"/>
          <w:szCs w:val="28"/>
        </w:rPr>
        <w:t>cách làm</w:t>
      </w:r>
      <w:r w:rsidRPr="007647AE">
        <w:rPr>
          <w:rFonts w:ascii="Times New Roman" w:eastAsia="Times New Roman" w:hAnsi="Times New Roman" w:cs="Times New Roman"/>
          <w:color w:val="262626"/>
          <w:sz w:val="28"/>
          <w:szCs w:val="28"/>
        </w:rPr>
        <w:t> </w:t>
      </w:r>
      <w:r>
        <w:rPr>
          <w:rFonts w:ascii="Times New Roman" w:eastAsia="Times New Roman" w:hAnsi="Times New Roman" w:cs="Times New Roman"/>
          <w:color w:val="000000"/>
          <w:sz w:val="28"/>
          <w:szCs w:val="28"/>
        </w:rPr>
        <w:t>việc miệt mài, bền bỉ</w:t>
      </w:r>
      <w:r w:rsidRPr="007647A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Tham gia </w:t>
      </w:r>
      <w:r w:rsidRPr="007647AE">
        <w:rPr>
          <w:rFonts w:ascii="Times New Roman" w:hAnsi="Times New Roman" w:cs="Times New Roman"/>
          <w:sz w:val="28"/>
          <w:szCs w:val="28"/>
        </w:rPr>
        <w:t>Cuộc thi sáng tác, quảng bá các tác phẩm văn học, nghệ thuật và báo chí về chủ đề “ Học tập và làm theo tư tưởng, đạo đức, phong cách Bác Hồ, Bác Tôn” tỉnh An Giang giai đoạn 2024-2025</w:t>
      </w:r>
      <w:r>
        <w:rPr>
          <w:rFonts w:ascii="Times New Roman" w:hAnsi="Times New Roman" w:cs="Times New Roman"/>
          <w:sz w:val="28"/>
          <w:szCs w:val="28"/>
        </w:rPr>
        <w:t xml:space="preserve">. Bản thân tôi xin giới thiệu </w:t>
      </w:r>
      <w:r>
        <w:rPr>
          <w:rFonts w:ascii="Times New Roman" w:eastAsia="Times New Roman" w:hAnsi="Times New Roman" w:cs="Times New Roman"/>
          <w:color w:val="000000"/>
          <w:sz w:val="28"/>
          <w:szCs w:val="28"/>
        </w:rPr>
        <w:t xml:space="preserve"> tác phẩm “</w:t>
      </w:r>
      <w:r w:rsidR="008F4BFC" w:rsidRPr="00EF1B2C">
        <w:rPr>
          <w:rFonts w:ascii="Times New Roman" w:hAnsi="Times New Roman" w:cs="Times New Roman"/>
          <w:b/>
          <w:i/>
          <w:sz w:val="28"/>
          <w:szCs w:val="28"/>
        </w:rPr>
        <w:t>Kiên quyết, kiên trì đấu tranh</w:t>
      </w:r>
      <w:r w:rsidR="00873F1E" w:rsidRPr="00EF1B2C">
        <w:rPr>
          <w:rFonts w:ascii="Times New Roman" w:hAnsi="Times New Roman" w:cs="Times New Roman"/>
          <w:b/>
          <w:i/>
          <w:sz w:val="28"/>
          <w:szCs w:val="28"/>
        </w:rPr>
        <w:t xml:space="preserve"> phòng, chống tham nhũng, tiêu cực, góp phần xây dựng Đảng và Nhà nước ta ngày càng trong sạch, vững mạnh</w:t>
      </w:r>
      <w:r>
        <w:rPr>
          <w:rFonts w:ascii="Times New Roman" w:hAnsi="Times New Roman" w:cs="Times New Roman"/>
          <w:b/>
          <w:sz w:val="28"/>
          <w:szCs w:val="28"/>
        </w:rPr>
        <w:t xml:space="preserve">”. </w:t>
      </w:r>
      <w:r w:rsidR="00873F1E" w:rsidRPr="00873F1E">
        <w:rPr>
          <w:rFonts w:ascii="Times New Roman" w:hAnsi="Times New Roman" w:cs="Times New Roman"/>
          <w:b/>
          <w:sz w:val="28"/>
          <w:szCs w:val="28"/>
        </w:rPr>
        <w:t xml:space="preserve"> </w:t>
      </w:r>
      <w:r w:rsidRPr="007647AE">
        <w:rPr>
          <w:rFonts w:ascii="Times New Roman" w:hAnsi="Times New Roman" w:cs="Times New Roman"/>
          <w:sz w:val="28"/>
          <w:szCs w:val="28"/>
        </w:rPr>
        <w:t>Một tác phẩm mà tôi rất tâm đắc và để lại nhiều giá trị về tư tưởng.</w:t>
      </w:r>
    </w:p>
    <w:p w14:paraId="7F27CC1F" w14:textId="77777777" w:rsidR="00C73EA8" w:rsidRDefault="00873F1E" w:rsidP="00485D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Trong năm 2023, </w:t>
      </w:r>
      <w:r w:rsidR="00C73EA8" w:rsidRPr="00873F1E">
        <w:rPr>
          <w:rFonts w:ascii="Times New Roman" w:hAnsi="Times New Roman" w:cs="Times New Roman"/>
          <w:sz w:val="28"/>
          <w:szCs w:val="28"/>
        </w:rPr>
        <w:t>Ban Nội chính Trung ương phối hợp với Nhà xuất bản Chính trị quốc gia Sự thật xuất bản Tác phẩm “Kiên quyết, kiên trì đấu tranh phòng, chống tham nhũng, tiêu cực, góp phần xây dựng Đảng và Nhà nước ta ngày càng trong sạch, vững mạnh”. của Tổng Bí thư Nguyễn Phú Trọng do Nhà xuất bản Chính trị quốc gia Sự</w:t>
      </w:r>
      <w:r>
        <w:rPr>
          <w:rFonts w:ascii="Times New Roman" w:hAnsi="Times New Roman" w:cs="Times New Roman"/>
          <w:sz w:val="28"/>
          <w:szCs w:val="28"/>
        </w:rPr>
        <w:t xml:space="preserve"> thật xuất bản. Tác phẩm đáng giá trị vô cùng to lớn trong việc đấu tranh phòng chống tham nhũng hiện nay.</w:t>
      </w:r>
    </w:p>
    <w:p w14:paraId="34CEC9A2" w14:textId="77777777" w:rsidR="00DB5D56" w:rsidRPr="00DB5D56" w:rsidRDefault="00DB5D56" w:rsidP="00485D29">
      <w:pPr>
        <w:shd w:val="clear" w:color="auto" w:fill="FFFFFF"/>
        <w:spacing w:after="0" w:line="240" w:lineRule="auto"/>
        <w:ind w:firstLine="567"/>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xml:space="preserve">Nội dung Tác phẩm gồm 623 trang, 111 hình ảnh minh họa, được trình bày theo phong các cách báo chí, hiện đại, chia thành 3 phần (Phần thứ nhất, có tiêu đề: “Một số vấn đề rút ra từ thực tiễn công cuộc đấu tranh phòng, chống tham nhũng, tiêu cực ở </w:t>
      </w:r>
      <w:r w:rsidRPr="00DB5D56">
        <w:rPr>
          <w:rFonts w:ascii="Times New Roman" w:eastAsia="Times New Roman" w:hAnsi="Times New Roman" w:cs="Times New Roman"/>
          <w:color w:val="000000"/>
          <w:sz w:val="28"/>
          <w:szCs w:val="28"/>
        </w:rPr>
        <w:lastRenderedPageBreak/>
        <w:t>Việt Nam”; Phần thứ hai, có tiêu đề: “Nhất quán phương châm: Phòng ngừa tham nhũng, tiêu cực từ sớm từ xa, cả ngọn lẫn gốc”; Phần thứ ba, có tiêu đề: “Trên dưới đồ</w:t>
      </w:r>
      <w:r w:rsidR="00EF1B2C">
        <w:rPr>
          <w:rFonts w:ascii="Times New Roman" w:eastAsia="Times New Roman" w:hAnsi="Times New Roman" w:cs="Times New Roman"/>
          <w:color w:val="000000"/>
          <w:sz w:val="28"/>
          <w:szCs w:val="28"/>
        </w:rPr>
        <w:t>ng lòng, dọc ngang thông suốt”</w:t>
      </w:r>
    </w:p>
    <w:p w14:paraId="7C1A15CD"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b/>
          <w:bCs/>
          <w:color w:val="000000"/>
          <w:sz w:val="28"/>
          <w:szCs w:val="28"/>
        </w:rPr>
        <w:t>1. Phần thứ nhất </w:t>
      </w:r>
      <w:r w:rsidRPr="00DB5D56">
        <w:rPr>
          <w:rFonts w:ascii="Times New Roman" w:eastAsia="Times New Roman" w:hAnsi="Times New Roman" w:cs="Times New Roman"/>
          <w:b/>
          <w:bCs/>
          <w:i/>
          <w:iCs/>
          <w:color w:val="000000"/>
          <w:sz w:val="28"/>
          <w:szCs w:val="28"/>
        </w:rPr>
        <w:t>“Một số vấn đề rút ra từ thực tiễn công cuộc đấu tranh phòng, chống tham nhũng, tiêu cực ở Việt Nam”</w:t>
      </w:r>
      <w:r w:rsidRPr="00DB5D56">
        <w:rPr>
          <w:rFonts w:ascii="Times New Roman" w:eastAsia="Times New Roman" w:hAnsi="Times New Roman" w:cs="Times New Roman"/>
          <w:color w:val="000000"/>
          <w:sz w:val="28"/>
          <w:szCs w:val="28"/>
        </w:rPr>
        <w:t> (từ trang 11 đến 206),</w:t>
      </w:r>
    </w:p>
    <w:p w14:paraId="0FC36465"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Gồm 01 bài viết tổng quan, 04 phát biểu kết luận tại các Hội nghị toàn quốc về công tác phòng, chống tham nhũng, tiêu cực (năm 2014, 2018, 2020, 2022) và trích các kết luận của đồng chí Tổng Bí thư Nguyễn Phú Trọng, Trưởng Ban Chỉ đạo Trung ương tại 36 phiên họp, cuộc họp của Ban Chỉ đạo, Thường trực Ban Chỉ đạo (từ năm 2013 - 2022).</w:t>
      </w:r>
    </w:p>
    <w:p w14:paraId="55EF212D"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Nội dung tập trung làm rõ những vấn đề sau:</w:t>
      </w:r>
    </w:p>
    <w:p w14:paraId="51D894D0"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b/>
          <w:bCs/>
          <w:i/>
          <w:iCs/>
          <w:color w:val="000000"/>
          <w:sz w:val="28"/>
          <w:szCs w:val="28"/>
        </w:rPr>
        <w:t>Một là, </w:t>
      </w:r>
      <w:r w:rsidRPr="00DB5D56">
        <w:rPr>
          <w:rFonts w:ascii="Times New Roman" w:eastAsia="Times New Roman" w:hAnsi="Times New Roman" w:cs="Times New Roman"/>
          <w:i/>
          <w:iCs/>
          <w:color w:val="000000"/>
          <w:sz w:val="28"/>
          <w:szCs w:val="28"/>
        </w:rPr>
        <w:t>làm rõ một số vấn đề có tính lý luận về công tác phòng, chống tham nhũng, tiêu cực ở Việt Nam</w:t>
      </w:r>
    </w:p>
    <w:p w14:paraId="7CD1C4C1"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 Tham nhũng, tiêu cực là gì? tác hại ra sao? vị trí, vai trò của công tác phòng, chống tham nhũng, tiêu cực; tư tưởng, quan điểm, phương châm chỉ đạo phòng, chống tham nhũng, tiêu cực; phạm vi, nội dung phòng, chống tham nhũng, tiêu cực; phương thức lãnh đạo, chỉ đạo phòng, chống tham nhũng, tiêu cực, trong đó cần nhấn mạnh: </w:t>
      </w:r>
      <w:r w:rsidRPr="00DB5D56">
        <w:rPr>
          <w:rFonts w:ascii="Times New Roman" w:eastAsia="Times New Roman" w:hAnsi="Times New Roman" w:cs="Times New Roman"/>
          <w:i/>
          <w:iCs/>
          <w:color w:val="000000"/>
          <w:sz w:val="28"/>
          <w:szCs w:val="28"/>
        </w:rPr>
        <w:t>(1) Tham nhũng, tiêu cực là “giặc ở trong lòng”, là “giặc nội xâm”; (2) Tham nhũng là một trong những nguy cơ đối với Đảng và cách mạng Việt Nam; uy hiếp sự tồn vong của chế độ; làm mất niềm tin của Nhân dân đối với sự lãnh đạo của Đảng; (3) Phòng là cơ bản, lâu dài, chống là cấp bách, trước mắt; (4) Đấu tranh phòng, chống tham nhũng, tiêu cực không nghỉ, không ngừng, không có vùng cấm, không có ngoại lệ, bất kể người đó là ai; (5)Mục đích của việc xử lý tham nhũng, tiêu cực là để “trị bệnh cứu người”, kỷ luật một vài người để cứu muôn người, truy tố một vụ để cảnh tỉnh cả một vùng, một lĩnh vực; (6) Kiên quyết, kiên trì đấu tranh phòng, chống tham nhung, tiêu cực, góp phần xây dựng Đảng và Nhà nước ta ngày càng trong sạch, vững mạnh.</w:t>
      </w:r>
    </w:p>
    <w:p w14:paraId="16760E1C"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 Khẳng định đấu tranh phòng, chống tham nhũng, tiêu cực là “</w:t>
      </w:r>
      <w:r w:rsidRPr="00DB5D56">
        <w:rPr>
          <w:rFonts w:ascii="Times New Roman" w:eastAsia="Times New Roman" w:hAnsi="Times New Roman" w:cs="Times New Roman"/>
          <w:i/>
          <w:iCs/>
          <w:color w:val="000000"/>
          <w:sz w:val="28"/>
          <w:szCs w:val="28"/>
        </w:rPr>
        <w:t>một việc làm cần thiết, tất yếu, một xu thế không thể đảo ngược” </w:t>
      </w:r>
      <w:r w:rsidRPr="00DB5D56">
        <w:rPr>
          <w:rFonts w:ascii="Times New Roman" w:eastAsia="Times New Roman" w:hAnsi="Times New Roman" w:cs="Times New Roman"/>
          <w:color w:val="000000"/>
          <w:sz w:val="28"/>
          <w:szCs w:val="28"/>
        </w:rPr>
        <w:t>nhưng cũng là nhiệm vụ hết sức khó khăn, phức tạp, cần thực hiện đồng bộ các biện pháp chính trị tư tưởng, tổ chức hành chính, kinh tế, hình sự; kết hợp chặt chẽ giữa tích cực phòng ngừa với chủ động phát hiện, xử lý nghiêm minh, kịp thời những hành vi tham nhũng, tiêu cực; </w:t>
      </w:r>
      <w:r w:rsidRPr="00DB5D56">
        <w:rPr>
          <w:rFonts w:ascii="Times New Roman" w:eastAsia="Times New Roman" w:hAnsi="Times New Roman" w:cs="Times New Roman"/>
          <w:i/>
          <w:iCs/>
          <w:color w:val="000000"/>
          <w:sz w:val="28"/>
          <w:szCs w:val="28"/>
        </w:rPr>
        <w:t>“không thể chỉ làm một lần là xong; ngược lại, phải làm rất kiên quyết, kiên trì, bền bỉ; làm thường xuyên, liên tục; làm đi làm lại nhiều lần như đánh răng, rửa mặt hằng ngày”; đòi hỏi “phải có quyết tâm rất lớn, thống nhất rất cao, biện pháp thực hiện quyết liệt, khả thi, chỉ đạo chặt chẽ với một phương pháp tư duy đúng đắn, tỉnh táo, bình tĩnh, không cực đoan, không để các thế lực xấu lợi dụng, xuyên tạc, kích động, phá hoại”.</w:t>
      </w:r>
      <w:r w:rsidRPr="00DB5D56">
        <w:rPr>
          <w:rFonts w:ascii="Times New Roman" w:eastAsia="Times New Roman" w:hAnsi="Times New Roman" w:cs="Times New Roman"/>
          <w:color w:val="000000"/>
          <w:sz w:val="28"/>
          <w:szCs w:val="28"/>
        </w:rPr>
        <w:t> Từ đó đề ra các nhiệm vụ, giải pháp hướng tới mục tiêu </w:t>
      </w:r>
      <w:r w:rsidRPr="00DB5D56">
        <w:rPr>
          <w:rFonts w:ascii="Times New Roman" w:eastAsia="Times New Roman" w:hAnsi="Times New Roman" w:cs="Times New Roman"/>
          <w:i/>
          <w:iCs/>
          <w:color w:val="000000"/>
          <w:sz w:val="28"/>
          <w:szCs w:val="28"/>
        </w:rPr>
        <w:t>“không thể”, “không dám”, “không muốn”, “không cần” </w:t>
      </w:r>
      <w:r w:rsidRPr="00DB5D56">
        <w:rPr>
          <w:rFonts w:ascii="Times New Roman" w:eastAsia="Times New Roman" w:hAnsi="Times New Roman" w:cs="Times New Roman"/>
          <w:color w:val="000000"/>
          <w:sz w:val="28"/>
          <w:szCs w:val="28"/>
        </w:rPr>
        <w:t>tham nhũng, tiêu cực.</w:t>
      </w:r>
    </w:p>
    <w:p w14:paraId="4A081486"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b/>
          <w:bCs/>
          <w:i/>
          <w:iCs/>
          <w:color w:val="000000"/>
          <w:sz w:val="28"/>
          <w:szCs w:val="28"/>
        </w:rPr>
        <w:t>Hai là,</w:t>
      </w:r>
      <w:r w:rsidRPr="00DB5D56">
        <w:rPr>
          <w:rFonts w:ascii="Times New Roman" w:eastAsia="Times New Roman" w:hAnsi="Times New Roman" w:cs="Times New Roman"/>
          <w:i/>
          <w:iCs/>
          <w:color w:val="000000"/>
          <w:sz w:val="28"/>
          <w:szCs w:val="28"/>
        </w:rPr>
        <w:t> tổng kết thực tiễn công tác đấu tranh phòng, chống tham nhũng ở nước ta trong 10 năm qua</w:t>
      </w:r>
    </w:p>
    <w:p w14:paraId="3308360B"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lastRenderedPageBreak/>
        <w:t>         - Làm rõ 04 kết quả nổi bật: về phát hiện, xử lý ; xây dựng, hoàn thiện thể chế ; công khai, minh bạch, kiểm soát quyền lực, xây dựng văn hóa liêm chính; mở rộng phòng, chống tham nhũng, tiêu cực ra khu vực ngoài nhà nước; tăng cường hợp tác quốc tế.</w:t>
      </w:r>
    </w:p>
    <w:p w14:paraId="5D0E03E9"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 Đúc rút 08 bài học kinh nghiệm rút ra từ thực tiễn phòng, chống tham nhũng, tiêu cực: (1) Biến quyết tâm chính trị thành hành động thực tế, nói đi đôi với làm; (2) Phải tiến hành kiên quyết, kiên trì, không nghỉ, không ngừng; (3) Chú trọng công tác cán bộ; (4) Tích cực phòng ngừa, chủ động phát hiện, kịp thời xử lý nghiêm các sai phạm; (5) Tăng cường kiểm soát quyền lực; (6) Phát huy vai trò nòng cốt và sự phối hợp của các cơ quan chức năng phòng, chống tham nhũng; (7) Gắn phòng, chống tham nhung với xây dựng Đảng, huy động sức mạnh tổng hợp của cả hệ thống chính trị và toàn xã hội; (8) Các giải pháp phòng, chống tham nhũng, tiêu cực phải phù hợp với đặc điểm, tình hình ở Việt Nam.</w:t>
      </w:r>
    </w:p>
    <w:p w14:paraId="7DB8D928"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b/>
          <w:bCs/>
          <w:i/>
          <w:iCs/>
          <w:color w:val="000000"/>
          <w:sz w:val="28"/>
          <w:szCs w:val="28"/>
        </w:rPr>
        <w:t>Ba là,</w:t>
      </w:r>
      <w:r w:rsidRPr="00DB5D56">
        <w:rPr>
          <w:rFonts w:ascii="Times New Roman" w:eastAsia="Times New Roman" w:hAnsi="Times New Roman" w:cs="Times New Roman"/>
          <w:i/>
          <w:iCs/>
          <w:color w:val="000000"/>
          <w:sz w:val="28"/>
          <w:szCs w:val="28"/>
        </w:rPr>
        <w:t> chỉ ra những nhiệm vụ, giải pháp nhằm ngăn chặn, đẩy lùi tham nhũng, tiêu cực thời gian tới:</w:t>
      </w:r>
    </w:p>
    <w:p w14:paraId="376FD9BB"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 Chỉ ra 05 nhiệm vụ, giải pháp căn bản: (1) Tập trung xây dựng, chỉnh đốn Đảng, phát huy vai trò gương mẫu, quyết liệt của người đứng đầu và tập thể lãnh đạo; (2) Tiếp tục xây dựng, hoàn thiện thể chế; (3) Đẩy mạnh phát hiện, xử lý tham nhũng, tiêu cực; (4) Hoàn thiện và thực hiện nghiêm các quy định về phòng ngừa tham những; (5) Xây dựng cơ quan và đội ngũ cán bộ làm công tác phòng, chống tham nhũng, tiêu cực trong sạch, vững mạnh; mở rộng hợp tác quốc tế; triển khai có hiệu quả hoạt động phòng, chống tham nhũng khu vực ngoài nhà nước.</w:t>
      </w:r>
    </w:p>
    <w:p w14:paraId="59009AB2"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 Chỉ ra 05 vấn đề cấn lưu ý trong công tác lãnh đạo, chỉ đạo về công tác phòng, chống tham nhũng, tiêu cực: (1) Ban Chỉ đạo và từng thành viên phải đúng vai, thuộc bài; (2) Hoàn thiện thể chế để không thể tham nhũng, tiêu cực; (3) Thi hành đồng bộ giữa kỷ luật Đảng, kỷ luật hành chính và xử lý hình sự; (4) Tập trung xử lý những khâu yếu, việc khó; (5) Đẩy mạnh công tác thông tin, tuyên truyền về phòng, chống tham nhũng, tiêu cực.</w:t>
      </w:r>
    </w:p>
    <w:p w14:paraId="073B8E9C"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b/>
          <w:bCs/>
          <w:color w:val="000000"/>
          <w:sz w:val="28"/>
          <w:szCs w:val="28"/>
        </w:rPr>
        <w:t>2.  Phần thứ hai </w:t>
      </w:r>
      <w:r w:rsidRPr="00DB5D56">
        <w:rPr>
          <w:rFonts w:ascii="Times New Roman" w:eastAsia="Times New Roman" w:hAnsi="Times New Roman" w:cs="Times New Roman"/>
          <w:b/>
          <w:bCs/>
          <w:i/>
          <w:iCs/>
          <w:color w:val="000000"/>
          <w:sz w:val="28"/>
          <w:szCs w:val="28"/>
        </w:rPr>
        <w:t>“Nhất quán phương châm: phòng ngừa tham nhũng, tiêu cực, từ sớm, từ xa, cả ngọn lẫn gốc”</w:t>
      </w:r>
      <w:r w:rsidRPr="00DB5D56">
        <w:rPr>
          <w:rFonts w:ascii="Times New Roman" w:eastAsia="Times New Roman" w:hAnsi="Times New Roman" w:cs="Times New Roman"/>
          <w:b/>
          <w:bCs/>
          <w:color w:val="000000"/>
          <w:sz w:val="28"/>
          <w:szCs w:val="28"/>
        </w:rPr>
        <w:t> </w:t>
      </w:r>
      <w:r w:rsidRPr="00DB5D56">
        <w:rPr>
          <w:rFonts w:ascii="Times New Roman" w:eastAsia="Times New Roman" w:hAnsi="Times New Roman" w:cs="Times New Roman"/>
          <w:color w:val="000000"/>
          <w:sz w:val="28"/>
          <w:szCs w:val="28"/>
        </w:rPr>
        <w:t>(từ trang 207 đến 522)</w:t>
      </w:r>
    </w:p>
    <w:p w14:paraId="12DAB863"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Gồm tuyển chọn 22 bài viết, bài phát biểu của đồng chí Nguyễn Phú Trọng về công tác xây dựng, chỉnh đốn Đảng và về việc tu dưỡng, rèn luyện đạo đức, lối sống của cán bộ, đảng viên.</w:t>
      </w:r>
    </w:p>
    <w:p w14:paraId="6BE06CE7"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Nội dung tập trung làm rõ:</w:t>
      </w:r>
    </w:p>
    <w:p w14:paraId="1BBEC9F0" w14:textId="1597E71C" w:rsidR="00DB5D56" w:rsidRPr="00DB5D56" w:rsidRDefault="00485D29" w:rsidP="00485D29">
      <w:pPr>
        <w:shd w:val="clear" w:color="auto" w:fill="FFFFFF"/>
        <w:spacing w:after="0" w:line="240" w:lineRule="auto"/>
        <w:jc w:val="both"/>
        <w:rPr>
          <w:rFonts w:ascii="Times New Roman" w:eastAsia="Times New Roman" w:hAnsi="Times New Roman" w:cs="Times New Roman"/>
          <w:color w:val="4D4D4D"/>
          <w:sz w:val="28"/>
          <w:szCs w:val="28"/>
        </w:rPr>
      </w:pPr>
      <w:r>
        <w:rPr>
          <w:rFonts w:ascii="Times New Roman" w:eastAsia="Times New Roman" w:hAnsi="Times New Roman" w:cs="Times New Roman"/>
          <w:b/>
          <w:bCs/>
          <w:i/>
          <w:iCs/>
          <w:color w:val="000000"/>
          <w:sz w:val="28"/>
          <w:szCs w:val="28"/>
        </w:rPr>
        <w:t xml:space="preserve">        </w:t>
      </w:r>
      <w:r w:rsidR="00DB5D56" w:rsidRPr="00DB5D56">
        <w:rPr>
          <w:rFonts w:ascii="Times New Roman" w:eastAsia="Times New Roman" w:hAnsi="Times New Roman" w:cs="Times New Roman"/>
          <w:b/>
          <w:bCs/>
          <w:i/>
          <w:iCs/>
          <w:color w:val="000000"/>
          <w:sz w:val="28"/>
          <w:szCs w:val="28"/>
        </w:rPr>
        <w:t>Một là,</w:t>
      </w:r>
      <w:r w:rsidR="00DB5D56" w:rsidRPr="00DB5D56">
        <w:rPr>
          <w:rFonts w:ascii="Times New Roman" w:eastAsia="Times New Roman" w:hAnsi="Times New Roman" w:cs="Times New Roman"/>
          <w:i/>
          <w:iCs/>
          <w:color w:val="000000"/>
          <w:sz w:val="28"/>
          <w:szCs w:val="28"/>
        </w:rPr>
        <w:t> Công tác xây dựng, chỉnh đốn Đảng:</w:t>
      </w:r>
    </w:p>
    <w:p w14:paraId="0155C4F2"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(1) Bản chất của Đảng; (2) Xây dựng, chỉnh đốn Đảng trong sạch, vững mạnh; (3) Xây dựng đội ngũ cán bộ trong sạch, liêm khiết; (4) Chống tham nhũng, tiêu cực; (5) Đổi mới phương thức lãnh đạo của Đảng.</w:t>
      </w:r>
    </w:p>
    <w:p w14:paraId="527139B3" w14:textId="2DF4F86E" w:rsidR="00DB5D56" w:rsidRPr="00DB5D56" w:rsidRDefault="00485D29" w:rsidP="00485D29">
      <w:pPr>
        <w:shd w:val="clear" w:color="auto" w:fill="FFFFFF"/>
        <w:spacing w:after="0" w:line="240" w:lineRule="auto"/>
        <w:jc w:val="both"/>
        <w:rPr>
          <w:rFonts w:ascii="Times New Roman" w:eastAsia="Times New Roman" w:hAnsi="Times New Roman" w:cs="Times New Roman"/>
          <w:color w:val="4D4D4D"/>
          <w:sz w:val="28"/>
          <w:szCs w:val="28"/>
        </w:rPr>
      </w:pPr>
      <w:r>
        <w:rPr>
          <w:rFonts w:ascii="Times New Roman" w:eastAsia="Times New Roman" w:hAnsi="Times New Roman" w:cs="Times New Roman"/>
          <w:b/>
          <w:bCs/>
          <w:i/>
          <w:iCs/>
          <w:color w:val="000000"/>
          <w:sz w:val="28"/>
          <w:szCs w:val="28"/>
        </w:rPr>
        <w:t xml:space="preserve">       </w:t>
      </w:r>
      <w:r w:rsidR="00DB5D56" w:rsidRPr="00DB5D56">
        <w:rPr>
          <w:rFonts w:ascii="Times New Roman" w:eastAsia="Times New Roman" w:hAnsi="Times New Roman" w:cs="Times New Roman"/>
          <w:b/>
          <w:bCs/>
          <w:i/>
          <w:iCs/>
          <w:color w:val="000000"/>
          <w:sz w:val="28"/>
          <w:szCs w:val="28"/>
        </w:rPr>
        <w:t>Hai là,</w:t>
      </w:r>
      <w:r w:rsidR="00DB5D56" w:rsidRPr="00DB5D56">
        <w:rPr>
          <w:rFonts w:ascii="Times New Roman" w:eastAsia="Times New Roman" w:hAnsi="Times New Roman" w:cs="Times New Roman"/>
          <w:i/>
          <w:iCs/>
          <w:color w:val="000000"/>
          <w:sz w:val="28"/>
          <w:szCs w:val="28"/>
        </w:rPr>
        <w:t> Việc “Rèn luyện suốt đời, thường xuyên tự soi, tự sửa” của cán bộ, đảng viên:</w:t>
      </w:r>
    </w:p>
    <w:p w14:paraId="5CBF744C"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lastRenderedPageBreak/>
        <w:t>         (1) Chỉ ra các biểu hiện, hành vi tiêu cực của cán bộ, đảng viên: sợ trách nhiệm, móc ngoặc, tham ô, làm xiếc, một sự thật nhức nhối,...; (2) Chỉ ra giá trị đích thực của người cán bộ, đảng viên: uy tín, mối quan hệ giữa chức vụ và uy tín, cái làm nên uy tín của đảng viên; (3) Khẳng định chân lý: Suy cho cùng mọi thành bại đều do con người; sự nghiệp cách mạng thành bại cũng chủ yếu do cán bộ, đảng viên. Từ đó nhắc nhở, yêu cầu cán bộ, đảng viên phải thường xuyên tu dưỡng, rèn luyện đạo đức, lối sống, nâng cao năng lực, trình độ.</w:t>
      </w:r>
    </w:p>
    <w:p w14:paraId="37DD7EF9" w14:textId="014FAA98" w:rsidR="00DB5D56" w:rsidRPr="00DB5D56" w:rsidRDefault="00485D29" w:rsidP="00485D29">
      <w:pPr>
        <w:shd w:val="clear" w:color="auto" w:fill="FFFFFF"/>
        <w:spacing w:after="0" w:line="240" w:lineRule="auto"/>
        <w:jc w:val="both"/>
        <w:rPr>
          <w:rFonts w:ascii="Times New Roman" w:eastAsia="Times New Roman" w:hAnsi="Times New Roman" w:cs="Times New Roman"/>
          <w:color w:val="4D4D4D"/>
          <w:sz w:val="28"/>
          <w:szCs w:val="28"/>
        </w:rPr>
      </w:pPr>
      <w:r>
        <w:rPr>
          <w:rFonts w:ascii="Times New Roman" w:eastAsia="Times New Roman" w:hAnsi="Times New Roman" w:cs="Times New Roman"/>
          <w:b/>
          <w:bCs/>
          <w:i/>
          <w:iCs/>
          <w:color w:val="000000"/>
          <w:sz w:val="28"/>
          <w:szCs w:val="28"/>
        </w:rPr>
        <w:t xml:space="preserve">         </w:t>
      </w:r>
      <w:r w:rsidR="00DB5D56" w:rsidRPr="00DB5D56">
        <w:rPr>
          <w:rFonts w:ascii="Times New Roman" w:eastAsia="Times New Roman" w:hAnsi="Times New Roman" w:cs="Times New Roman"/>
          <w:b/>
          <w:bCs/>
          <w:i/>
          <w:iCs/>
          <w:color w:val="000000"/>
          <w:sz w:val="28"/>
          <w:szCs w:val="28"/>
        </w:rPr>
        <w:t>Ba là,</w:t>
      </w:r>
      <w:r w:rsidR="00DB5D56" w:rsidRPr="00DB5D56">
        <w:rPr>
          <w:rFonts w:ascii="Times New Roman" w:eastAsia="Times New Roman" w:hAnsi="Times New Roman" w:cs="Times New Roman"/>
          <w:i/>
          <w:iCs/>
          <w:color w:val="000000"/>
          <w:sz w:val="28"/>
          <w:szCs w:val="28"/>
        </w:rPr>
        <w:t> Thông điệp rút ra:</w:t>
      </w:r>
    </w:p>
    <w:p w14:paraId="475CD77F"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Vấn đề căn cơ trong đấu tranh phòng, chống tham nhũng, tiêu cực là phòng ngừa từ xa, từ sớm, mà trọng tâm là xây dựng, chỉnh đốn Đảng và đặc biệt là phòng, chống suy thoái về tư tưởng chính trị, đạo đức, lối sống trong cán bộ, đảng viên để trị tận gốc tham nhũng, tiêu cực.</w:t>
      </w:r>
    </w:p>
    <w:p w14:paraId="4FC3F016"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b/>
          <w:bCs/>
          <w:color w:val="000000"/>
          <w:sz w:val="28"/>
          <w:szCs w:val="28"/>
        </w:rPr>
        <w:t>3.</w:t>
      </w:r>
      <w:r w:rsidRPr="00DB5D56">
        <w:rPr>
          <w:rFonts w:ascii="Times New Roman" w:eastAsia="Times New Roman" w:hAnsi="Times New Roman" w:cs="Times New Roman"/>
          <w:color w:val="000000"/>
          <w:sz w:val="28"/>
          <w:szCs w:val="28"/>
        </w:rPr>
        <w:t> </w:t>
      </w:r>
      <w:r w:rsidRPr="00DB5D56">
        <w:rPr>
          <w:rFonts w:ascii="Times New Roman" w:eastAsia="Times New Roman" w:hAnsi="Times New Roman" w:cs="Times New Roman"/>
          <w:b/>
          <w:bCs/>
          <w:color w:val="000000"/>
          <w:sz w:val="28"/>
          <w:szCs w:val="28"/>
        </w:rPr>
        <w:t>Phần thứ ba </w:t>
      </w:r>
      <w:r w:rsidRPr="00DB5D56">
        <w:rPr>
          <w:rFonts w:ascii="Times New Roman" w:eastAsia="Times New Roman" w:hAnsi="Times New Roman" w:cs="Times New Roman"/>
          <w:b/>
          <w:bCs/>
          <w:i/>
          <w:iCs/>
          <w:color w:val="000000"/>
          <w:sz w:val="28"/>
          <w:szCs w:val="28"/>
        </w:rPr>
        <w:t>“Trên dưới đồng lòng, dọc ngang thông suốt”</w:t>
      </w:r>
      <w:r w:rsidRPr="00DB5D56">
        <w:rPr>
          <w:rFonts w:ascii="Times New Roman" w:eastAsia="Times New Roman" w:hAnsi="Times New Roman" w:cs="Times New Roman"/>
          <w:color w:val="000000"/>
          <w:sz w:val="28"/>
          <w:szCs w:val="28"/>
        </w:rPr>
        <w:t> (từ trang 523 đến 619)</w:t>
      </w:r>
    </w:p>
    <w:p w14:paraId="2ADE6ABD"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Tập hợp, chọn lọc 62 ý kiến của các tầng lớp nhân dân, 10 ý kiến của đại biểu Quốc hội và 24 ý kiến của các chính khách, học giả, bạn bè quốc tế, thể hiện niềm tin tưởng sâu sắc của cán bộ, đảng viên, nhân dân, sự ghi nhận, ủng hộ của bạn bè quốc tế về công tác phòng, chống tham nhũng, tiêu cực dưới sự lãnh đạo, chỉ đạo của Tổng Bí thư Nguyễn Phú Trọng.</w:t>
      </w:r>
    </w:p>
    <w:p w14:paraId="31B199F8"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 Các ý kiến tập trung vào các nội dung:</w:t>
      </w:r>
    </w:p>
    <w:p w14:paraId="056C999C"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(1) Khẳng định vai trò to lớn và uy tín rất cao của đồng chí Tổng Bí thư, Trưởng Ban Chỉ đạo đối với công tác đấu tranh phòng, chống tham nhũng, tiêu cực; (2) Bày tỏ sự tin tưởng, đồng tình, ủng hộ của các tầng lớp nhân dân đối với cuộc đấu tranh phòng, chống tham nhũng, tiêu cực dưới sự lãnh đạo của Đảng và đồng chí Tổng Bí thư; (3) Mong muốn, đòi hỏi cuộc đấu tranh phòng, chống tham nhũng, tiêu cực không dừng, không nghỉ mà phải kiên quyết, kiên trì chống “giặc nội xâm” đến cùng.</w:t>
      </w:r>
    </w:p>
    <w:p w14:paraId="324DB955"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 Các ý kiến tiếp tục khẳng định:</w:t>
      </w:r>
    </w:p>
    <w:p w14:paraId="6ACBCC8A" w14:textId="77777777" w:rsidR="00DB5D56" w:rsidRPr="00DB5D56" w:rsidRDefault="00DB5D56" w:rsidP="00485D29">
      <w:pPr>
        <w:shd w:val="clear" w:color="auto" w:fill="FFFFFF"/>
        <w:spacing w:after="0" w:line="240" w:lineRule="auto"/>
        <w:jc w:val="both"/>
        <w:rPr>
          <w:rFonts w:ascii="Times New Roman" w:eastAsia="Times New Roman" w:hAnsi="Times New Roman" w:cs="Times New Roman"/>
          <w:color w:val="4D4D4D"/>
          <w:sz w:val="28"/>
          <w:szCs w:val="28"/>
        </w:rPr>
      </w:pPr>
      <w:r w:rsidRPr="00DB5D56">
        <w:rPr>
          <w:rFonts w:ascii="Times New Roman" w:eastAsia="Times New Roman" w:hAnsi="Times New Roman" w:cs="Times New Roman"/>
          <w:color w:val="000000"/>
          <w:sz w:val="28"/>
          <w:szCs w:val="28"/>
        </w:rPr>
        <w:t>         “Quyết tâm đấu tranh phòng, chống tham nhũng, tiêu cực không chỉ là nhiệm vụ và trách nhiệm của các cơ quan chuyên trách mà đã trở thành mối quan tâm chung, hành động chung của các tầng lớp nhân dân, cán bộ, đảng viên và cả bạn bè quốc tế”.</w:t>
      </w:r>
    </w:p>
    <w:p w14:paraId="2772C218" w14:textId="77777777" w:rsidR="00C73EA8" w:rsidRDefault="00A52C4C" w:rsidP="00485D29">
      <w:pPr>
        <w:pStyle w:val="NormalWeb"/>
        <w:shd w:val="clear" w:color="auto" w:fill="FFFFFF"/>
        <w:spacing w:before="0" w:beforeAutospacing="0" w:after="0" w:afterAutospacing="0"/>
        <w:ind w:firstLine="567"/>
        <w:jc w:val="both"/>
        <w:rPr>
          <w:color w:val="000000"/>
          <w:sz w:val="28"/>
          <w:szCs w:val="28"/>
        </w:rPr>
      </w:pPr>
      <w:r>
        <w:rPr>
          <w:color w:val="000000"/>
          <w:sz w:val="28"/>
          <w:szCs w:val="28"/>
        </w:rPr>
        <w:t xml:space="preserve">Trong những bài viết của Tổng Bí Thư, bản thân tâm đắc nhất với bài “ </w:t>
      </w:r>
      <w:r w:rsidRPr="00AE4EFD">
        <w:rPr>
          <w:b/>
          <w:color w:val="000000"/>
          <w:sz w:val="28"/>
          <w:szCs w:val="28"/>
        </w:rPr>
        <w:t>Của</w:t>
      </w:r>
      <w:r>
        <w:rPr>
          <w:color w:val="000000"/>
          <w:sz w:val="28"/>
          <w:szCs w:val="28"/>
        </w:rPr>
        <w:t xml:space="preserve"> </w:t>
      </w:r>
      <w:r w:rsidRPr="00AE4EFD">
        <w:rPr>
          <w:b/>
          <w:color w:val="000000"/>
          <w:sz w:val="28"/>
          <w:szCs w:val="28"/>
        </w:rPr>
        <w:t>công, của riêng</w:t>
      </w:r>
      <w:r>
        <w:rPr>
          <w:color w:val="000000"/>
          <w:sz w:val="28"/>
          <w:szCs w:val="28"/>
        </w:rPr>
        <w:t xml:space="preserve">”, đã được đăng trên Tạp chí Cộng sản, số 6/1978. Với nội dung gần 6 trang ( từ trang 472 – 477), Tổng </w:t>
      </w:r>
      <w:r w:rsidR="002A7AD4">
        <w:rPr>
          <w:color w:val="000000"/>
          <w:sz w:val="28"/>
          <w:szCs w:val="28"/>
        </w:rPr>
        <w:t>bí thư đã nêu lên trách nhiệm giữ gìn của công, không được phung phí hoặc chiếm làm của riêng. Đảng viên phải “ tích cực bảo vệ tài sản của Nhà nước, của tập thể, của nhân dân, chống lãng phí, tham ô”. Ngoài ra, Tổng bí thư còn nêu lên những biểu hiện của những cán bộ đảng viên lợi dụng chức vụ quyền hạn để chiếm của công làm của riêng, hoặc không biết bảo vệ của công, mặc nhiên phung phí, sử dụng vô tội vạ. Theo đồng chí Tổng bí thư đó là “những hành động mang nặng chủ nghĩa cá nhân, rất xấu, rất đáng chế trách”. Đó là những hành động biểu hiện sự sa sút về mặt phẩm chất cách mạng nêu gương xấu trước quần chúng.</w:t>
      </w:r>
      <w:r w:rsidR="00AE4EFD">
        <w:rPr>
          <w:color w:val="000000"/>
          <w:sz w:val="28"/>
          <w:szCs w:val="28"/>
        </w:rPr>
        <w:t xml:space="preserve"> Bên cạnh đó, Tổng bí thư còn nêu ra những nguyên nhân dẫn đến việc này vừa chủ quan, vừa khách quan dẫn đến việc không biết bảo quản của công, hay chiếm của công thành của riêng.</w:t>
      </w:r>
    </w:p>
    <w:p w14:paraId="788CE536" w14:textId="77777777" w:rsidR="00C73EA8" w:rsidRPr="00485D29" w:rsidRDefault="00C73EA8" w:rsidP="00485D29">
      <w:pPr>
        <w:pStyle w:val="NormalWeb"/>
        <w:shd w:val="clear" w:color="auto" w:fill="FFFFFF"/>
        <w:spacing w:before="0" w:beforeAutospacing="0" w:after="0" w:afterAutospacing="0"/>
        <w:ind w:firstLine="567"/>
        <w:jc w:val="both"/>
        <w:rPr>
          <w:sz w:val="28"/>
          <w:szCs w:val="28"/>
        </w:rPr>
      </w:pPr>
      <w:r w:rsidRPr="00485D29">
        <w:rPr>
          <w:sz w:val="28"/>
          <w:szCs w:val="28"/>
        </w:rPr>
        <w:lastRenderedPageBreak/>
        <w:t>Kết luận:</w:t>
      </w:r>
    </w:p>
    <w:p w14:paraId="5042484B" w14:textId="77777777" w:rsidR="00DB5D56" w:rsidRPr="00873F1E" w:rsidRDefault="00DB5D56" w:rsidP="00485D29">
      <w:pPr>
        <w:pStyle w:val="NormalWeb"/>
        <w:shd w:val="clear" w:color="auto" w:fill="FFFFFF"/>
        <w:spacing w:before="0" w:beforeAutospacing="0" w:after="0" w:afterAutospacing="0"/>
        <w:ind w:firstLine="567"/>
        <w:jc w:val="both"/>
        <w:rPr>
          <w:sz w:val="28"/>
          <w:szCs w:val="28"/>
        </w:rPr>
      </w:pPr>
      <w:r w:rsidRPr="00873F1E">
        <w:rPr>
          <w:sz w:val="28"/>
          <w:szCs w:val="28"/>
        </w:rPr>
        <w:t>Tác phẩm là cẩm nang trong công tác đấu tranh phòn</w:t>
      </w:r>
      <w:r>
        <w:rPr>
          <w:sz w:val="28"/>
          <w:szCs w:val="28"/>
        </w:rPr>
        <w:t xml:space="preserve">g, chống tham nhũng, tiêu cực một </w:t>
      </w:r>
      <w:r w:rsidRPr="00873F1E">
        <w:rPr>
          <w:sz w:val="28"/>
          <w:szCs w:val="28"/>
        </w:rPr>
        <w:t>vấn đề cốt lõi để xây dựng Đảng và Nhà nước ta ngày càng trong sạch, vững mạnh; thể hiện phương châm kết hợp đồng bộ giữa “xây” và “chống”, giữa đẩy lùi và ngăn chặn từ sớm, từ xa; giữa xử lý nghiêm minh với phòng ngừa, giáo dục; giữa xây dựng Đảng vững mạnh về chính trị, tư tưởng, tổ chức và cán bộ gắn liền với chống suy thoái về đạo đức, lối sống của cán bộ, đảng viên, giữa quyết tâm chính trị của người đứng đầu Đảng, của toàn Đảng và hệ thống chính trị với sự đồng thuận và ủng hộ của Nhân dân và bạn bè quốc tế.</w:t>
      </w:r>
    </w:p>
    <w:p w14:paraId="19DC52DE" w14:textId="77777777" w:rsidR="00DB5D56" w:rsidRPr="00873F1E" w:rsidRDefault="00DB5D56" w:rsidP="00485D29">
      <w:pPr>
        <w:pStyle w:val="NormalWeb"/>
        <w:shd w:val="clear" w:color="auto" w:fill="FFFFFF"/>
        <w:spacing w:before="0" w:beforeAutospacing="0" w:after="0" w:afterAutospacing="0"/>
        <w:ind w:firstLine="567"/>
        <w:jc w:val="both"/>
        <w:rPr>
          <w:sz w:val="28"/>
          <w:szCs w:val="28"/>
        </w:rPr>
      </w:pPr>
      <w:r>
        <w:rPr>
          <w:b/>
          <w:bCs/>
          <w:sz w:val="28"/>
          <w:szCs w:val="28"/>
        </w:rPr>
        <w:t> </w:t>
      </w:r>
      <w:r w:rsidRPr="00873F1E">
        <w:rPr>
          <w:sz w:val="28"/>
          <w:szCs w:val="28"/>
        </w:rPr>
        <w:t>Tác phẩm là sự tổng kết thực tiễn phong phú rút ra từ những vấn đề có tính lý luận và các bài học kinh nghiệm quý để củng cố thêm bản lĩnh, sức mạnh và niềm tin, định hướng giải pháp thực hiện có hiệu quả công tác đấu tranh phòng, chống tham nhũng, tiêu cực trong thời gian tới.</w:t>
      </w:r>
    </w:p>
    <w:p w14:paraId="3463DE86" w14:textId="77777777" w:rsidR="00DB5D56" w:rsidRPr="00873F1E" w:rsidRDefault="00DB5D56" w:rsidP="00485D29">
      <w:pPr>
        <w:pStyle w:val="NormalWeb"/>
        <w:shd w:val="clear" w:color="auto" w:fill="FFFFFF"/>
        <w:spacing w:before="0" w:beforeAutospacing="0" w:after="0" w:afterAutospacing="0"/>
        <w:jc w:val="both"/>
        <w:rPr>
          <w:sz w:val="28"/>
          <w:szCs w:val="28"/>
        </w:rPr>
      </w:pPr>
      <w:r>
        <w:rPr>
          <w:b/>
          <w:bCs/>
          <w:sz w:val="28"/>
          <w:szCs w:val="28"/>
        </w:rPr>
        <w:t>         </w:t>
      </w:r>
      <w:r w:rsidRPr="00873F1E">
        <w:rPr>
          <w:sz w:val="28"/>
          <w:szCs w:val="28"/>
        </w:rPr>
        <w:t>Tác phẩm khẳng định thành tựu và ý nghĩa to lớn của công cuộc đấu tranh phòng, chống tham nhũng, tiêu cực trong nhũng năm qua với vai trò của Ban Chỉ đạo Trung ương về phòng, chống tham nhũng tiêu cực dưới sự lãnh đạo, chỉ đạo trực tiếp của đồng chí Tổng Bí thư, Trưởng Ban Chỉ đạo, đã có nhiều cách làm hay, sáng tạo, khoa học, bài bản, chắc chắn, hiệu quả. Nhiều tư tưởng, quan điểm, phương châm chỉ đạo, nguyên tắc hành động, giải pháp cơ bản để phòng, chống tham nhũng, tiêu cực do đồng chí Tổng Bí thư khởi xướng, chỉ đạo đã phát huy hiệu quả, được khẳng định qua thực tiễn, đã đúc kết, rút ra những bài học kinh nghiệm quý, có giá trị cả về lý luận và thực tiễn, trong đó, nhiều nội dung đã được cụ thể hóa, thể chế hóa thành các quy định của Đảng, pháp luật của Nhà nước.</w:t>
      </w:r>
    </w:p>
    <w:p w14:paraId="765C8648" w14:textId="77777777" w:rsidR="00DB5D56" w:rsidRPr="00873F1E" w:rsidRDefault="00DB5D56" w:rsidP="00485D29">
      <w:pPr>
        <w:pStyle w:val="NormalWeb"/>
        <w:shd w:val="clear" w:color="auto" w:fill="FFFFFF"/>
        <w:spacing w:before="0" w:beforeAutospacing="0" w:after="0" w:afterAutospacing="0"/>
        <w:ind w:firstLine="567"/>
        <w:jc w:val="both"/>
        <w:rPr>
          <w:sz w:val="28"/>
          <w:szCs w:val="28"/>
        </w:rPr>
      </w:pPr>
      <w:r w:rsidRPr="00873F1E">
        <w:rPr>
          <w:sz w:val="28"/>
          <w:szCs w:val="28"/>
        </w:rPr>
        <w:t>Tác phẩm là cẩm nang trong công tác phòng, chống tham nhũng, tiêu cực, vấn đề rất cốt lõi để xây dựng Đảng và Nhà nước ta ngày càng trong sạch, vững mạnh, thể hiện nhuần nhuyễn phương châm: kết hợp đồng bộ giữa “xây” và “chống”; giữa đẩy lùi và ngăn chặn từ sớm, từ xa; giữa xử lý nghiêm minh và phòng ngừa, giáo dục; giữa xây dựng Đảng vững mạnh về chính trị tư tưởng, tổ chức và cán bộ gắn liền với chống suy thoái về đạo đức, lối sống của cán bộ, đảng viên; giữa quyết tâm chính trị của người đứng đầu Đảng, của toàn Đảng và cả hệ thống chính trị với sự đồng thuận, ủng hộ của nhân dân, bạn bè quốc tế.</w:t>
      </w:r>
    </w:p>
    <w:p w14:paraId="56985C8F" w14:textId="77777777" w:rsidR="00DB5D56" w:rsidRPr="00873F1E" w:rsidRDefault="00DB5D56" w:rsidP="00485D29">
      <w:pPr>
        <w:pStyle w:val="NormalWeb"/>
        <w:shd w:val="clear" w:color="auto" w:fill="FFFFFF"/>
        <w:spacing w:before="0" w:beforeAutospacing="0" w:after="0" w:afterAutospacing="0"/>
        <w:ind w:firstLine="567"/>
        <w:jc w:val="both"/>
        <w:rPr>
          <w:sz w:val="28"/>
          <w:szCs w:val="28"/>
        </w:rPr>
      </w:pPr>
      <w:r w:rsidRPr="00873F1E">
        <w:rPr>
          <w:sz w:val="28"/>
          <w:szCs w:val="28"/>
        </w:rPr>
        <w:t>Tác phẩm có ý nghĩa cả về lý luận và thực tiễn, là sự tổng kết thực tiễn phong phú rút ra những vấn đề có tính lý luận và các bài học kinh nghiệm quý để củng cố thêm bản lĩnh, sức mạnh và niềm tin; định hướng giải pháp thực hiện có hiệu quả công tác đấu tranh, phòng, chống tham nhũng, tiêu cực trong thời gian tới.</w:t>
      </w:r>
    </w:p>
    <w:p w14:paraId="2E23C313" w14:textId="77777777" w:rsidR="00DB5D56" w:rsidRPr="00A52C4C" w:rsidRDefault="00DB5D56" w:rsidP="00485D29">
      <w:pPr>
        <w:pStyle w:val="NormalWeb"/>
        <w:shd w:val="clear" w:color="auto" w:fill="FFFFFF"/>
        <w:spacing w:before="0" w:beforeAutospacing="0" w:after="0" w:afterAutospacing="0"/>
        <w:ind w:firstLine="567"/>
        <w:jc w:val="both"/>
        <w:rPr>
          <w:color w:val="0070C0"/>
          <w:sz w:val="28"/>
          <w:szCs w:val="28"/>
        </w:rPr>
      </w:pPr>
    </w:p>
    <w:p w14:paraId="2CFF83AC" w14:textId="77777777" w:rsidR="00C73EA8" w:rsidRPr="00C73EA8" w:rsidRDefault="00C73EA8" w:rsidP="00485D29">
      <w:pPr>
        <w:pStyle w:val="NormalWeb"/>
        <w:shd w:val="clear" w:color="auto" w:fill="FFFFFF"/>
        <w:spacing w:before="0" w:beforeAutospacing="0" w:after="0" w:afterAutospacing="0"/>
        <w:ind w:firstLine="567"/>
        <w:jc w:val="both"/>
        <w:rPr>
          <w:color w:val="4D4D4D"/>
          <w:sz w:val="28"/>
          <w:szCs w:val="28"/>
        </w:rPr>
      </w:pPr>
    </w:p>
    <w:p w14:paraId="616B3A2B" w14:textId="77777777" w:rsidR="00B24AB3" w:rsidRDefault="00B24AB3" w:rsidP="00485D29">
      <w:pPr>
        <w:spacing w:after="0" w:line="240" w:lineRule="auto"/>
      </w:pPr>
    </w:p>
    <w:sectPr w:rsidR="00B24AB3" w:rsidSect="00431BA2">
      <w:headerReference w:type="default" r:id="rId7"/>
      <w:footerReference w:type="default" r:id="rId8"/>
      <w:pgSz w:w="12240" w:h="15840"/>
      <w:pgMar w:top="1170" w:right="117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92387" w14:textId="77777777" w:rsidR="0060709E" w:rsidRDefault="0060709E" w:rsidP="00873F1E">
      <w:pPr>
        <w:spacing w:after="0" w:line="240" w:lineRule="auto"/>
      </w:pPr>
      <w:r>
        <w:separator/>
      </w:r>
    </w:p>
  </w:endnote>
  <w:endnote w:type="continuationSeparator" w:id="0">
    <w:p w14:paraId="3566CC52" w14:textId="77777777" w:rsidR="0060709E" w:rsidRDefault="0060709E" w:rsidP="0087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ECE6" w14:textId="58C06352" w:rsidR="00873F1E" w:rsidRDefault="00873F1E">
    <w:pPr>
      <w:pStyle w:val="Footer"/>
      <w:jc w:val="center"/>
    </w:pPr>
  </w:p>
  <w:p w14:paraId="6135F51E" w14:textId="77777777" w:rsidR="00873F1E" w:rsidRDefault="00873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6DC66" w14:textId="77777777" w:rsidR="0060709E" w:rsidRDefault="0060709E" w:rsidP="00873F1E">
      <w:pPr>
        <w:spacing w:after="0" w:line="240" w:lineRule="auto"/>
      </w:pPr>
      <w:r>
        <w:separator/>
      </w:r>
    </w:p>
  </w:footnote>
  <w:footnote w:type="continuationSeparator" w:id="0">
    <w:p w14:paraId="034CBF98" w14:textId="77777777" w:rsidR="0060709E" w:rsidRDefault="0060709E" w:rsidP="00873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5713048"/>
      <w:docPartObj>
        <w:docPartGallery w:val="Page Numbers (Top of Page)"/>
        <w:docPartUnique/>
      </w:docPartObj>
    </w:sdtPr>
    <w:sdtEndPr>
      <w:rPr>
        <w:noProof/>
      </w:rPr>
    </w:sdtEndPr>
    <w:sdtContent>
      <w:p w14:paraId="59024D46" w14:textId="29B717DD" w:rsidR="00485D29" w:rsidRDefault="00485D2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1DA086" w14:textId="77777777" w:rsidR="00485D29" w:rsidRDefault="00485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0724D"/>
    <w:multiLevelType w:val="hybridMultilevel"/>
    <w:tmpl w:val="65AE5C34"/>
    <w:lvl w:ilvl="0" w:tplc="FD2C26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82A31"/>
    <w:multiLevelType w:val="hybridMultilevel"/>
    <w:tmpl w:val="329CD7B2"/>
    <w:lvl w:ilvl="0" w:tplc="E212520E">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110854289">
    <w:abstractNumId w:val="1"/>
  </w:num>
  <w:num w:numId="2" w16cid:durableId="203745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A8"/>
    <w:rsid w:val="002A7AD4"/>
    <w:rsid w:val="002B16C8"/>
    <w:rsid w:val="00431BA2"/>
    <w:rsid w:val="00485D29"/>
    <w:rsid w:val="004B4E92"/>
    <w:rsid w:val="004B6AF7"/>
    <w:rsid w:val="005939D7"/>
    <w:rsid w:val="0060709E"/>
    <w:rsid w:val="00691977"/>
    <w:rsid w:val="007647AE"/>
    <w:rsid w:val="00873F1E"/>
    <w:rsid w:val="00874619"/>
    <w:rsid w:val="008F4BFC"/>
    <w:rsid w:val="00A52C4C"/>
    <w:rsid w:val="00AE4EFD"/>
    <w:rsid w:val="00B24AB3"/>
    <w:rsid w:val="00BF712F"/>
    <w:rsid w:val="00C73EA8"/>
    <w:rsid w:val="00D82336"/>
    <w:rsid w:val="00DB5D56"/>
    <w:rsid w:val="00DE6207"/>
    <w:rsid w:val="00EA569C"/>
    <w:rsid w:val="00EF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9851"/>
  <w15:docId w15:val="{0DEE18C1-74EB-4AD2-8830-CA396502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E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3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F1E"/>
  </w:style>
  <w:style w:type="paragraph" w:styleId="Footer">
    <w:name w:val="footer"/>
    <w:basedOn w:val="Normal"/>
    <w:link w:val="FooterChar"/>
    <w:uiPriority w:val="99"/>
    <w:unhideWhenUsed/>
    <w:rsid w:val="00873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F1E"/>
  </w:style>
  <w:style w:type="character" w:styleId="Emphasis">
    <w:name w:val="Emphasis"/>
    <w:basedOn w:val="DefaultParagraphFont"/>
    <w:uiPriority w:val="20"/>
    <w:qFormat/>
    <w:rsid w:val="00DB5D56"/>
    <w:rPr>
      <w:i/>
      <w:iCs/>
    </w:rPr>
  </w:style>
  <w:style w:type="paragraph" w:styleId="ListParagraph">
    <w:name w:val="List Paragraph"/>
    <w:basedOn w:val="Normal"/>
    <w:uiPriority w:val="34"/>
    <w:qFormat/>
    <w:rsid w:val="00874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90456">
      <w:bodyDiv w:val="1"/>
      <w:marLeft w:val="0"/>
      <w:marRight w:val="0"/>
      <w:marTop w:val="0"/>
      <w:marBottom w:val="0"/>
      <w:divBdr>
        <w:top w:val="none" w:sz="0" w:space="0" w:color="auto"/>
        <w:left w:val="none" w:sz="0" w:space="0" w:color="auto"/>
        <w:bottom w:val="none" w:sz="0" w:space="0" w:color="auto"/>
        <w:right w:val="none" w:sz="0" w:space="0" w:color="auto"/>
      </w:divBdr>
    </w:div>
    <w:div w:id="559828744">
      <w:bodyDiv w:val="1"/>
      <w:marLeft w:val="0"/>
      <w:marRight w:val="0"/>
      <w:marTop w:val="0"/>
      <w:marBottom w:val="0"/>
      <w:divBdr>
        <w:top w:val="none" w:sz="0" w:space="0" w:color="auto"/>
        <w:left w:val="none" w:sz="0" w:space="0" w:color="auto"/>
        <w:bottom w:val="none" w:sz="0" w:space="0" w:color="auto"/>
        <w:right w:val="none" w:sz="0" w:space="0" w:color="auto"/>
      </w:divBdr>
    </w:div>
    <w:div w:id="650182999">
      <w:bodyDiv w:val="1"/>
      <w:marLeft w:val="0"/>
      <w:marRight w:val="0"/>
      <w:marTop w:val="0"/>
      <w:marBottom w:val="0"/>
      <w:divBdr>
        <w:top w:val="none" w:sz="0" w:space="0" w:color="auto"/>
        <w:left w:val="none" w:sz="0" w:space="0" w:color="auto"/>
        <w:bottom w:val="none" w:sz="0" w:space="0" w:color="auto"/>
        <w:right w:val="none" w:sz="0" w:space="0" w:color="auto"/>
      </w:divBdr>
    </w:div>
    <w:div w:id="9159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cp:lastPrinted>2025-02-26T03:08:00Z</cp:lastPrinted>
  <dcterms:created xsi:type="dcterms:W3CDTF">2025-02-26T03:03:00Z</dcterms:created>
  <dcterms:modified xsi:type="dcterms:W3CDTF">2025-02-26T03:09:00Z</dcterms:modified>
</cp:coreProperties>
</file>